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6E9D2" w14:textId="77777777" w:rsidR="00D7231B" w:rsidRPr="00BA4CB0" w:rsidRDefault="00D7231B" w:rsidP="00D7231B">
      <w:pPr>
        <w:tabs>
          <w:tab w:val="left" w:pos="1080"/>
        </w:tabs>
        <w:suppressAutoHyphens w:val="0"/>
        <w:spacing w:after="200"/>
        <w:rPr>
          <w:b/>
          <w:lang w:eastAsia="ru-RU"/>
        </w:rPr>
      </w:pPr>
      <w:r>
        <w:rPr>
          <w:b/>
          <w:lang w:eastAsia="ru-RU"/>
        </w:rPr>
        <w:t>Проект контракта</w:t>
      </w:r>
    </w:p>
    <w:p w14:paraId="4A351C11" w14:textId="0136B47C" w:rsidR="00D7231B" w:rsidRPr="00BA4CB0" w:rsidRDefault="00D7231B" w:rsidP="00D7231B">
      <w:r w:rsidRPr="00BA4CB0">
        <w:t xml:space="preserve">Капитальный ремонт </w:t>
      </w:r>
      <w:r>
        <w:t xml:space="preserve">здания Дома культуры в с. </w:t>
      </w:r>
      <w:proofErr w:type="spellStart"/>
      <w:r>
        <w:t>Маргуцек</w:t>
      </w:r>
      <w:proofErr w:type="spellEnd"/>
    </w:p>
    <w:p w14:paraId="72829EE6" w14:textId="77777777" w:rsidR="00D7231B" w:rsidRPr="00BA4CB0" w:rsidRDefault="00D7231B" w:rsidP="00D7231B"/>
    <w:p w14:paraId="1816DEE2" w14:textId="77777777" w:rsidR="00D7231B" w:rsidRPr="00F60909" w:rsidRDefault="00D7231B" w:rsidP="00D7231B">
      <w:pPr>
        <w:jc w:val="center"/>
        <w:rPr>
          <w:b/>
          <w:szCs w:val="22"/>
        </w:rPr>
      </w:pPr>
      <w:r w:rsidRPr="00F60909">
        <w:rPr>
          <w:b/>
          <w:szCs w:val="22"/>
        </w:rPr>
        <w:t>ПРОЕКТ МУНИЦИПАЛЬНОГО КОНТРАКТА</w:t>
      </w:r>
    </w:p>
    <w:p w14:paraId="40714B5C" w14:textId="77777777" w:rsidR="00D7231B" w:rsidRPr="00F60909" w:rsidRDefault="00D7231B" w:rsidP="00D7231B">
      <w:pPr>
        <w:pStyle w:val="3"/>
        <w:jc w:val="center"/>
        <w:rPr>
          <w:b/>
          <w:sz w:val="22"/>
          <w:szCs w:val="22"/>
        </w:rPr>
      </w:pPr>
      <w:bookmarkStart w:id="0" w:name="_Hlk536084113"/>
    </w:p>
    <w:p w14:paraId="5564D84B" w14:textId="77777777" w:rsidR="00D7231B" w:rsidRPr="00F60909" w:rsidRDefault="00D7231B" w:rsidP="00D7231B">
      <w:pPr>
        <w:pStyle w:val="3"/>
        <w:jc w:val="center"/>
        <w:rPr>
          <w:b/>
          <w:szCs w:val="22"/>
        </w:rPr>
      </w:pPr>
      <w:r w:rsidRPr="00F60909">
        <w:rPr>
          <w:b/>
          <w:szCs w:val="22"/>
        </w:rPr>
        <w:t xml:space="preserve">МУНИЦИПАЛЬНЫЙ КОНТРАКТ </w:t>
      </w:r>
      <w:r>
        <w:rPr>
          <w:b/>
          <w:szCs w:val="22"/>
          <w:u w:val="single"/>
        </w:rPr>
        <w:t>№____- 2022</w:t>
      </w:r>
    </w:p>
    <w:bookmarkEnd w:id="0"/>
    <w:p w14:paraId="18CAA737" w14:textId="57B7FF38" w:rsidR="00D7231B" w:rsidRDefault="00D7231B" w:rsidP="00D7231B">
      <w:pPr>
        <w:pStyle w:val="3"/>
        <w:jc w:val="center"/>
        <w:rPr>
          <w:szCs w:val="28"/>
        </w:rPr>
      </w:pPr>
      <w:r>
        <w:rPr>
          <w:szCs w:val="28"/>
        </w:rPr>
        <w:t xml:space="preserve">Капитальный ремонт здания Дома культуры в с. </w:t>
      </w:r>
      <w:proofErr w:type="spellStart"/>
      <w:r>
        <w:rPr>
          <w:szCs w:val="28"/>
        </w:rPr>
        <w:t>Маргуцек</w:t>
      </w:r>
      <w:proofErr w:type="spellEnd"/>
    </w:p>
    <w:p w14:paraId="317DA706" w14:textId="77777777" w:rsidR="00D7231B" w:rsidRPr="00F60909" w:rsidRDefault="00D7231B" w:rsidP="00D7231B">
      <w:pPr>
        <w:pStyle w:val="3"/>
        <w:jc w:val="center"/>
        <w:rPr>
          <w:b/>
          <w:sz w:val="22"/>
          <w:szCs w:val="22"/>
        </w:rPr>
      </w:pPr>
    </w:p>
    <w:p w14:paraId="3C7D53F1" w14:textId="77777777" w:rsidR="00D7231B" w:rsidRPr="00F60909" w:rsidRDefault="00D7231B" w:rsidP="00D7231B">
      <w:pPr>
        <w:pStyle w:val="a3"/>
        <w:ind w:firstLine="0"/>
        <w:jc w:val="center"/>
        <w:rPr>
          <w:b/>
          <w:szCs w:val="22"/>
        </w:rPr>
      </w:pPr>
      <w:r>
        <w:rPr>
          <w:b/>
          <w:szCs w:val="22"/>
        </w:rPr>
        <w:t xml:space="preserve">с. </w:t>
      </w:r>
      <w:proofErr w:type="spellStart"/>
      <w:r>
        <w:rPr>
          <w:b/>
          <w:szCs w:val="22"/>
        </w:rPr>
        <w:t>Маргуцек</w:t>
      </w:r>
      <w:proofErr w:type="spellEnd"/>
      <w:r w:rsidRPr="00F60909">
        <w:rPr>
          <w:b/>
          <w:szCs w:val="22"/>
        </w:rPr>
        <w:tab/>
      </w:r>
      <w:r w:rsidRPr="00F60909">
        <w:rPr>
          <w:b/>
          <w:szCs w:val="22"/>
        </w:rPr>
        <w:tab/>
      </w:r>
      <w:r w:rsidRPr="00F60909">
        <w:rPr>
          <w:b/>
          <w:szCs w:val="22"/>
        </w:rPr>
        <w:tab/>
      </w:r>
      <w:r w:rsidRPr="00F60909">
        <w:rPr>
          <w:b/>
          <w:szCs w:val="22"/>
        </w:rPr>
        <w:tab/>
      </w:r>
      <w:r w:rsidRPr="00F60909">
        <w:rPr>
          <w:b/>
          <w:szCs w:val="22"/>
        </w:rPr>
        <w:tab/>
      </w:r>
      <w:r w:rsidRPr="00F60909">
        <w:rPr>
          <w:b/>
          <w:szCs w:val="22"/>
        </w:rPr>
        <w:tab/>
      </w:r>
      <w:r w:rsidRPr="00F60909">
        <w:rPr>
          <w:b/>
          <w:szCs w:val="22"/>
        </w:rPr>
        <w:tab/>
      </w:r>
      <w:r>
        <w:rPr>
          <w:b/>
          <w:szCs w:val="22"/>
        </w:rPr>
        <w:t xml:space="preserve"> «___» __________ 2022</w:t>
      </w:r>
      <w:r w:rsidRPr="00F60909">
        <w:rPr>
          <w:b/>
          <w:szCs w:val="22"/>
        </w:rPr>
        <w:t xml:space="preserve"> год</w:t>
      </w:r>
    </w:p>
    <w:p w14:paraId="2F0A1852" w14:textId="77777777" w:rsidR="00D7231B" w:rsidRPr="00F60909" w:rsidRDefault="00D7231B" w:rsidP="00D7231B">
      <w:pPr>
        <w:pStyle w:val="a3"/>
        <w:ind w:firstLine="708"/>
        <w:rPr>
          <w:szCs w:val="22"/>
        </w:rPr>
      </w:pPr>
    </w:p>
    <w:p w14:paraId="3153DE7A" w14:textId="5021E9BE" w:rsidR="00D7231B" w:rsidRPr="00F60909" w:rsidRDefault="00D7231B" w:rsidP="00D7231B">
      <w:pPr>
        <w:pStyle w:val="a3"/>
      </w:pPr>
      <w:r w:rsidRPr="00F60909">
        <w:t xml:space="preserve">Администрация </w:t>
      </w:r>
      <w:r>
        <w:t>сельского поселения «</w:t>
      </w:r>
      <w:proofErr w:type="spellStart"/>
      <w:r>
        <w:t>Маргуцекское</w:t>
      </w:r>
      <w:proofErr w:type="spellEnd"/>
      <w:r>
        <w:t>» муниципального района «Город Краснокаменск и Краснокаменский район» Забайкальского края</w:t>
      </w:r>
      <w:r w:rsidRPr="00F60909">
        <w:t xml:space="preserve">, именуемая в дальнейшем «Заказчик», в лице главы администрации </w:t>
      </w:r>
      <w:r>
        <w:t>Хомякова Игоря Анатольевича</w:t>
      </w:r>
      <w:r w:rsidRPr="00F60909">
        <w:t>, действующего на основании Устава, с одной стороны, и ________________________________, именуемый в дальнейшем «Подрядчик», в лице _____________________________________, действующего на основании _______________ с другой стороны, совместно именуемые также «Стороны», с соблюдением требований Федерального закона № 44-ФЗ, на основании результатов размещения закупки путем проведения электронного  аукциона  (протокол от «____» _________ 202</w:t>
      </w:r>
      <w:r>
        <w:t>2</w:t>
      </w:r>
      <w:r w:rsidRPr="00F60909">
        <w:t xml:space="preserve"> г. № _____)  заключили настоящий муниципальный контракт (далее - Контракт) о нижеследующем:</w:t>
      </w:r>
    </w:p>
    <w:p w14:paraId="798ABC3E" w14:textId="77777777" w:rsidR="00D7231B" w:rsidRPr="00F60909" w:rsidRDefault="00D7231B" w:rsidP="00D7231B">
      <w:pPr>
        <w:jc w:val="both"/>
        <w:rPr>
          <w:szCs w:val="24"/>
        </w:rPr>
      </w:pPr>
    </w:p>
    <w:p w14:paraId="5A649321" w14:textId="77777777" w:rsidR="00D7231B" w:rsidRPr="00F60909" w:rsidRDefault="00D7231B" w:rsidP="00D7231B">
      <w:pPr>
        <w:pStyle w:val="a3"/>
        <w:ind w:firstLine="0"/>
        <w:jc w:val="center"/>
        <w:rPr>
          <w:b/>
          <w:bCs/>
        </w:rPr>
      </w:pPr>
      <w:r w:rsidRPr="00F60909">
        <w:rPr>
          <w:b/>
          <w:bCs/>
        </w:rPr>
        <w:t>1. Предмет контракта</w:t>
      </w:r>
    </w:p>
    <w:p w14:paraId="5F6D3586" w14:textId="15492F2B" w:rsidR="00D7231B" w:rsidRPr="00F60909" w:rsidRDefault="00D7231B" w:rsidP="00D7231B">
      <w:pPr>
        <w:tabs>
          <w:tab w:val="left" w:pos="936"/>
          <w:tab w:val="left" w:pos="1320"/>
          <w:tab w:val="left" w:pos="1476"/>
          <w:tab w:val="left" w:pos="1980"/>
          <w:tab w:val="left" w:pos="4678"/>
        </w:tabs>
        <w:ind w:firstLine="709"/>
        <w:jc w:val="both"/>
        <w:outlineLvl w:val="1"/>
        <w:rPr>
          <w:szCs w:val="24"/>
        </w:rPr>
      </w:pPr>
      <w:r w:rsidRPr="00F60909">
        <w:rPr>
          <w:szCs w:val="24"/>
        </w:rPr>
        <w:t xml:space="preserve">1.1. Подрядчик обязуется выполнить </w:t>
      </w:r>
      <w:r>
        <w:rPr>
          <w:spacing w:val="6"/>
          <w:szCs w:val="24"/>
        </w:rPr>
        <w:t xml:space="preserve">капитальный ремонт здания Дома культуры в с. </w:t>
      </w:r>
      <w:proofErr w:type="spellStart"/>
      <w:r>
        <w:rPr>
          <w:spacing w:val="6"/>
          <w:szCs w:val="24"/>
        </w:rPr>
        <w:t>Маргуцек</w:t>
      </w:r>
      <w:proofErr w:type="spellEnd"/>
      <w:r w:rsidRPr="00F60909">
        <w:rPr>
          <w:szCs w:val="24"/>
        </w:rPr>
        <w:t xml:space="preserve"> (далее «Объект»), в соответствии с условиями настоящего контракта, техническим заданием Заказчика, проектно-сметной документацией и иными документами, являющимися приложениями к настоящему контракту, а Заказчик обязуется, принять выполненные надлежащим образом работы и оплатить за них обусловленную настоящим контрактом цену.</w:t>
      </w:r>
    </w:p>
    <w:p w14:paraId="7BAB3C07" w14:textId="77777777" w:rsidR="00D7231B" w:rsidRDefault="00D7231B" w:rsidP="00D7231B">
      <w:pPr>
        <w:tabs>
          <w:tab w:val="left" w:pos="936"/>
          <w:tab w:val="left" w:pos="1320"/>
          <w:tab w:val="left" w:pos="1476"/>
          <w:tab w:val="left" w:pos="1980"/>
          <w:tab w:val="left" w:pos="4678"/>
        </w:tabs>
        <w:ind w:firstLine="709"/>
        <w:jc w:val="both"/>
        <w:outlineLvl w:val="1"/>
        <w:rPr>
          <w:rFonts w:ascii="Tahoma" w:hAnsi="Tahoma" w:cs="Tahoma"/>
          <w:szCs w:val="21"/>
        </w:rPr>
      </w:pPr>
      <w:r w:rsidRPr="00F60909">
        <w:rPr>
          <w:szCs w:val="24"/>
        </w:rPr>
        <w:t xml:space="preserve">Идентификационный код </w:t>
      </w:r>
      <w:proofErr w:type="gramStart"/>
      <w:r w:rsidRPr="00F60909">
        <w:rPr>
          <w:szCs w:val="24"/>
        </w:rPr>
        <w:t xml:space="preserve">закупки  </w:t>
      </w:r>
      <w:r w:rsidRPr="00A153F4">
        <w:rPr>
          <w:szCs w:val="24"/>
        </w:rPr>
        <w:t>_</w:t>
      </w:r>
      <w:proofErr w:type="gramEnd"/>
      <w:r w:rsidRPr="00A153F4">
        <w:rPr>
          <w:szCs w:val="24"/>
        </w:rPr>
        <w:t>_________________________</w:t>
      </w:r>
    </w:p>
    <w:p w14:paraId="732ADD63" w14:textId="175887E3" w:rsidR="00D7231B" w:rsidRPr="00F60909" w:rsidRDefault="00D7231B" w:rsidP="00D7231B">
      <w:pPr>
        <w:tabs>
          <w:tab w:val="left" w:pos="936"/>
          <w:tab w:val="left" w:pos="1320"/>
          <w:tab w:val="left" w:pos="1476"/>
          <w:tab w:val="left" w:pos="1980"/>
          <w:tab w:val="left" w:pos="4678"/>
        </w:tabs>
        <w:ind w:firstLine="709"/>
        <w:jc w:val="both"/>
        <w:outlineLvl w:val="1"/>
        <w:rPr>
          <w:szCs w:val="24"/>
        </w:rPr>
      </w:pPr>
      <w:r w:rsidRPr="00F60909">
        <w:rPr>
          <w:szCs w:val="24"/>
        </w:rPr>
        <w:t xml:space="preserve">1.2. Сроки выполнения работ: начало выполнения работ – </w:t>
      </w:r>
      <w:r>
        <w:rPr>
          <w:szCs w:val="24"/>
        </w:rPr>
        <w:t>с момента</w:t>
      </w:r>
      <w:r w:rsidRPr="00F60909">
        <w:rPr>
          <w:szCs w:val="24"/>
        </w:rPr>
        <w:t xml:space="preserve"> подписания </w:t>
      </w:r>
      <w:r w:rsidRPr="00E4155D">
        <w:rPr>
          <w:color w:val="000000" w:themeColor="text1"/>
          <w:szCs w:val="24"/>
        </w:rPr>
        <w:t xml:space="preserve">настоящего Контракта; окончание выполнения работ – </w:t>
      </w:r>
      <w:r w:rsidR="00944945">
        <w:rPr>
          <w:color w:val="000000" w:themeColor="text1"/>
          <w:szCs w:val="24"/>
        </w:rPr>
        <w:t>1</w:t>
      </w:r>
      <w:r w:rsidR="00E4155D" w:rsidRPr="00E4155D">
        <w:rPr>
          <w:color w:val="000000" w:themeColor="text1"/>
          <w:szCs w:val="24"/>
        </w:rPr>
        <w:t>5</w:t>
      </w:r>
      <w:r w:rsidRPr="00E4155D">
        <w:rPr>
          <w:color w:val="000000" w:themeColor="text1"/>
          <w:szCs w:val="24"/>
        </w:rPr>
        <w:t xml:space="preserve"> августа 2022 года. </w:t>
      </w:r>
      <w:r w:rsidRPr="00B50732">
        <w:rPr>
          <w:color w:val="auto"/>
          <w:szCs w:val="24"/>
        </w:rPr>
        <w:t>После подписания</w:t>
      </w:r>
      <w:r w:rsidRPr="008B2692">
        <w:rPr>
          <w:szCs w:val="24"/>
        </w:rPr>
        <w:t xml:space="preserve"> Контракта в течение 3-х рабочих дней Подрядчик согласовывает с Заказчиком График выполнения работ (Приложение №</w:t>
      </w:r>
      <w:r>
        <w:rPr>
          <w:szCs w:val="24"/>
        </w:rPr>
        <w:t>3</w:t>
      </w:r>
      <w:r w:rsidRPr="008B2692">
        <w:rPr>
          <w:szCs w:val="24"/>
        </w:rPr>
        <w:t xml:space="preserve"> к Контракту).</w:t>
      </w:r>
    </w:p>
    <w:p w14:paraId="4E7C211D" w14:textId="77777777" w:rsidR="00D7231B" w:rsidRPr="00F60909" w:rsidRDefault="00D7231B" w:rsidP="00D7231B">
      <w:pPr>
        <w:ind w:firstLine="709"/>
        <w:jc w:val="both"/>
        <w:rPr>
          <w:szCs w:val="24"/>
        </w:rPr>
      </w:pPr>
      <w:r w:rsidRPr="00F60909">
        <w:rPr>
          <w:szCs w:val="24"/>
        </w:rPr>
        <w:t xml:space="preserve">1.3. Место выполнения работ: </w:t>
      </w:r>
      <w:r>
        <w:rPr>
          <w:szCs w:val="24"/>
        </w:rPr>
        <w:t xml:space="preserve">Забайкальский край, Краснокаменский район, с. </w:t>
      </w:r>
      <w:proofErr w:type="spellStart"/>
      <w:r>
        <w:rPr>
          <w:szCs w:val="24"/>
        </w:rPr>
        <w:t>Маргуцек</w:t>
      </w:r>
      <w:proofErr w:type="spellEnd"/>
      <w:r>
        <w:rPr>
          <w:szCs w:val="24"/>
        </w:rPr>
        <w:t>, ул. Губина, 20</w:t>
      </w:r>
      <w:r w:rsidRPr="00F60909">
        <w:rPr>
          <w:szCs w:val="24"/>
        </w:rPr>
        <w:t xml:space="preserve">. </w:t>
      </w:r>
    </w:p>
    <w:p w14:paraId="0B0F4302" w14:textId="77777777" w:rsidR="00D7231B" w:rsidRPr="00F60909" w:rsidRDefault="00D7231B" w:rsidP="00D7231B">
      <w:pPr>
        <w:keepLines/>
        <w:suppressLineNumbers/>
        <w:tabs>
          <w:tab w:val="left" w:pos="4678"/>
        </w:tabs>
        <w:ind w:firstLine="567"/>
        <w:rPr>
          <w:szCs w:val="24"/>
        </w:rPr>
      </w:pPr>
    </w:p>
    <w:p w14:paraId="638A65A9" w14:textId="77777777" w:rsidR="00D7231B" w:rsidRPr="00F60909" w:rsidRDefault="00D7231B" w:rsidP="00D7231B">
      <w:pPr>
        <w:keepLines/>
        <w:suppressLineNumbers/>
        <w:tabs>
          <w:tab w:val="left" w:pos="4678"/>
        </w:tabs>
        <w:jc w:val="center"/>
        <w:rPr>
          <w:b/>
          <w:bCs/>
          <w:szCs w:val="24"/>
        </w:rPr>
      </w:pPr>
      <w:r w:rsidRPr="00F60909">
        <w:rPr>
          <w:b/>
          <w:bCs/>
          <w:szCs w:val="24"/>
        </w:rPr>
        <w:t>2. Цена Контракта и порядок оплаты выполненных работ</w:t>
      </w:r>
    </w:p>
    <w:p w14:paraId="4F6AFE9A" w14:textId="77777777" w:rsidR="00D7231B" w:rsidRPr="00F60909" w:rsidRDefault="00D7231B" w:rsidP="00D7231B">
      <w:pPr>
        <w:autoSpaceDE w:val="0"/>
        <w:autoSpaceDN w:val="0"/>
        <w:adjustRightInd w:val="0"/>
        <w:ind w:firstLine="709"/>
        <w:jc w:val="both"/>
        <w:rPr>
          <w:rFonts w:eastAsiaTheme="minorHAnsi"/>
          <w:iCs/>
          <w:szCs w:val="24"/>
          <w:lang w:eastAsia="en-US"/>
        </w:rPr>
      </w:pPr>
      <w:r w:rsidRPr="00F60909">
        <w:rPr>
          <w:szCs w:val="24"/>
        </w:rPr>
        <w:t xml:space="preserve">2.1. </w:t>
      </w:r>
      <w:r w:rsidRPr="00F60909">
        <w:rPr>
          <w:rFonts w:eastAsiaTheme="minorHAnsi"/>
          <w:iCs/>
          <w:szCs w:val="24"/>
          <w:lang w:eastAsia="en-US"/>
        </w:rPr>
        <w:t xml:space="preserve">Цена контракта определенная </w:t>
      </w:r>
      <w:r w:rsidRPr="00F60909">
        <w:rPr>
          <w:szCs w:val="24"/>
        </w:rPr>
        <w:t xml:space="preserve">по результатам электронного аукциона </w:t>
      </w:r>
      <w:r w:rsidRPr="00F60909">
        <w:rPr>
          <w:rFonts w:eastAsiaTheme="minorHAnsi"/>
          <w:iCs/>
          <w:szCs w:val="24"/>
          <w:lang w:eastAsia="en-US"/>
        </w:rPr>
        <w:t>является твердой, установлена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этом цена Контракта составляет: _____________ руб. ____ коп., в том числе налог на добавленную стоимость по налоговой ставке ___ %, что составляет _________ руб. ____ коп., (в случае если контракт заключается с лицом, не являющимся в соответствии с законодательством РФ о налогах и сборах плательщиком НДС - то указывается НДС не облагается).</w:t>
      </w:r>
    </w:p>
    <w:p w14:paraId="7EE30C21" w14:textId="77777777" w:rsidR="00E925E4" w:rsidRDefault="00D7231B" w:rsidP="00D7231B">
      <w:pPr>
        <w:tabs>
          <w:tab w:val="left" w:pos="708"/>
          <w:tab w:val="left" w:pos="4678"/>
        </w:tabs>
        <w:ind w:firstLine="709"/>
        <w:jc w:val="both"/>
        <w:rPr>
          <w:szCs w:val="24"/>
        </w:rPr>
      </w:pPr>
      <w:r w:rsidRPr="00F60909">
        <w:rPr>
          <w:szCs w:val="24"/>
        </w:rPr>
        <w:t>2.2. Расчет по настоящему Контракту производятся в безналичной форме, путем перечисления Заказчиком денежных средств на расчетный счет По</w:t>
      </w:r>
      <w:r w:rsidR="00E925E4">
        <w:rPr>
          <w:szCs w:val="24"/>
        </w:rPr>
        <w:t>дрядчика, указанный в Контракте</w:t>
      </w:r>
    </w:p>
    <w:p w14:paraId="56B63D99" w14:textId="61A7820F" w:rsidR="00D7231B" w:rsidRPr="00F60909" w:rsidRDefault="00E925E4" w:rsidP="00D7231B">
      <w:pPr>
        <w:tabs>
          <w:tab w:val="left" w:pos="708"/>
          <w:tab w:val="left" w:pos="4678"/>
        </w:tabs>
        <w:ind w:firstLine="709"/>
        <w:jc w:val="both"/>
        <w:rPr>
          <w:szCs w:val="24"/>
        </w:rPr>
      </w:pPr>
      <w:r>
        <w:rPr>
          <w:szCs w:val="24"/>
        </w:rPr>
        <w:t>Заказчик перечисляет аван</w:t>
      </w:r>
      <w:r w:rsidR="00441079">
        <w:rPr>
          <w:szCs w:val="24"/>
        </w:rPr>
        <w:t>с в размере 30% от общей цены контракта на расчетный счет подрядчика, в размере -, согласно выставленного счета.</w:t>
      </w:r>
    </w:p>
    <w:p w14:paraId="286606C0" w14:textId="351C6270"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F60909">
        <w:rPr>
          <w:szCs w:val="24"/>
        </w:rPr>
        <w:t xml:space="preserve">2.3. Заказчик производит оплату Подрядчику за фактически выполненные работы после подписания актов приемки выполненных работ (форма КС2) и справки о стоимости </w:t>
      </w:r>
      <w:r w:rsidRPr="00F60909">
        <w:rPr>
          <w:szCs w:val="24"/>
        </w:rPr>
        <w:lastRenderedPageBreak/>
        <w:t xml:space="preserve">выполненных работ (форма КС3), в течение 15 (пятнадцать) рабочих дней со дня подписания Заказчиком документа о приемке. </w:t>
      </w:r>
    </w:p>
    <w:p w14:paraId="6D1DCA5D" w14:textId="531B0BD3"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F60909">
        <w:rPr>
          <w:szCs w:val="24"/>
        </w:rPr>
        <w:t xml:space="preserve">2.4. </w:t>
      </w:r>
      <w:r w:rsidRPr="00F60909">
        <w:rPr>
          <w:rFonts w:eastAsia="Calibri"/>
          <w:lang w:eastAsia="en-US"/>
        </w:rPr>
        <w:t>Обязательства Заказчика по оплатам счита</w:t>
      </w:r>
      <w:r w:rsidR="003111DE">
        <w:rPr>
          <w:rFonts w:eastAsia="Calibri"/>
          <w:lang w:eastAsia="en-US"/>
        </w:rPr>
        <w:t>ю</w:t>
      </w:r>
      <w:r w:rsidRPr="00F60909">
        <w:rPr>
          <w:rFonts w:eastAsia="Calibri"/>
          <w:lang w:eastAsia="en-US"/>
        </w:rPr>
        <w:t>тся исполненным</w:t>
      </w:r>
      <w:r w:rsidR="003111DE">
        <w:rPr>
          <w:rFonts w:eastAsia="Calibri"/>
          <w:lang w:eastAsia="en-US"/>
        </w:rPr>
        <w:t>и</w:t>
      </w:r>
      <w:r w:rsidRPr="00F60909">
        <w:rPr>
          <w:rFonts w:eastAsia="Calibri"/>
          <w:lang w:eastAsia="en-US"/>
        </w:rPr>
        <w:t xml:space="preserve"> с момента списания денежных средств, с лицевого счета Заказчика. За дальнейшее прохождение денежных средств Заказчик ответственности не несет.</w:t>
      </w:r>
    </w:p>
    <w:p w14:paraId="2AE95117" w14:textId="77777777" w:rsidR="00D7231B" w:rsidRPr="00D7231B"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4"/>
        </w:rPr>
      </w:pPr>
      <w:r w:rsidRPr="00F60909">
        <w:rPr>
          <w:szCs w:val="24"/>
        </w:rPr>
        <w:t xml:space="preserve">2.5. Источник финансирования: </w:t>
      </w:r>
      <w:r>
        <w:rPr>
          <w:szCs w:val="24"/>
        </w:rPr>
        <w:t>Федеральный бюджет, краевой бюджет</w:t>
      </w:r>
      <w:r w:rsidRPr="00F60909">
        <w:rPr>
          <w:szCs w:val="24"/>
        </w:rPr>
        <w:t xml:space="preserve">, </w:t>
      </w:r>
      <w:r w:rsidRPr="00D7231B">
        <w:rPr>
          <w:color w:val="000000" w:themeColor="text1"/>
          <w:szCs w:val="24"/>
        </w:rPr>
        <w:t>местный (сельский) бюджет сельского поселения «</w:t>
      </w:r>
      <w:proofErr w:type="spellStart"/>
      <w:r w:rsidRPr="00D7231B">
        <w:rPr>
          <w:color w:val="000000" w:themeColor="text1"/>
          <w:szCs w:val="24"/>
        </w:rPr>
        <w:t>Маргуцекское</w:t>
      </w:r>
      <w:proofErr w:type="spellEnd"/>
      <w:r w:rsidRPr="00D7231B">
        <w:rPr>
          <w:color w:val="000000" w:themeColor="text1"/>
          <w:szCs w:val="24"/>
        </w:rPr>
        <w:t>».</w:t>
      </w:r>
    </w:p>
    <w:p w14:paraId="53D8AA35"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F60909">
        <w:rPr>
          <w:rFonts w:eastAsia="Calibri"/>
          <w:lang w:eastAsia="en-US"/>
        </w:rPr>
        <w:t>2.6. Оплата по Контракту осуществляется в рублях Российской Федерации.</w:t>
      </w:r>
    </w:p>
    <w:p w14:paraId="3A069EB4" w14:textId="5651C940"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F60909">
        <w:rPr>
          <w:spacing w:val="2"/>
          <w:szCs w:val="24"/>
        </w:rPr>
        <w:t>2.7. Внесения Заказчиком изменений в сметную документацию, касающихся увеличения или уменьшения объема работ, которые соответственно влекут увеличение или уменьшение цены Контракта, указанной в пункте 2.1, 10 (десят</w:t>
      </w:r>
      <w:r w:rsidR="00026A97">
        <w:rPr>
          <w:spacing w:val="2"/>
          <w:szCs w:val="24"/>
        </w:rPr>
        <w:t>ь</w:t>
      </w:r>
      <w:r w:rsidRPr="00F60909">
        <w:rPr>
          <w:spacing w:val="2"/>
          <w:szCs w:val="24"/>
        </w:rPr>
        <w:t>) процентов цены Контракта. В этом случае изменение цены Контракта осуществляется по соглашению Сторон в порядке, предусмотренном стать</w:t>
      </w:r>
      <w:r w:rsidR="00026A97">
        <w:rPr>
          <w:spacing w:val="2"/>
          <w:szCs w:val="24"/>
        </w:rPr>
        <w:t>ёй</w:t>
      </w:r>
      <w:r w:rsidRPr="00F60909">
        <w:rPr>
          <w:spacing w:val="2"/>
          <w:szCs w:val="24"/>
        </w:rPr>
        <w:t xml:space="preserve"> 9 настоящего Контракта.</w:t>
      </w:r>
    </w:p>
    <w:p w14:paraId="2B032500"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4"/>
        </w:rPr>
      </w:pPr>
    </w:p>
    <w:p w14:paraId="32AF4106"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F60909">
        <w:rPr>
          <w:b/>
          <w:bCs/>
          <w:szCs w:val="24"/>
        </w:rPr>
        <w:t>3. Срок действия Контракта</w:t>
      </w:r>
    </w:p>
    <w:p w14:paraId="085E5CB9" w14:textId="7E0CB35F" w:rsidR="00D7231B" w:rsidRPr="00F60909" w:rsidRDefault="00D7231B" w:rsidP="00D7231B">
      <w:pPr>
        <w:tabs>
          <w:tab w:val="left" w:pos="4678"/>
        </w:tabs>
        <w:ind w:firstLine="709"/>
        <w:jc w:val="both"/>
        <w:rPr>
          <w:b/>
        </w:rPr>
      </w:pPr>
      <w:r w:rsidRPr="00F60909">
        <w:rPr>
          <w:szCs w:val="24"/>
        </w:rPr>
        <w:t>3.1.</w:t>
      </w:r>
      <w:r w:rsidRPr="00F60909">
        <w:t xml:space="preserve"> Настоящий Контракт вступает в силу со дня его заключения и действует вплоть до </w:t>
      </w:r>
      <w:r w:rsidR="00026A97">
        <w:rPr>
          <w:color w:val="000000" w:themeColor="text1"/>
        </w:rPr>
        <w:t>31</w:t>
      </w:r>
      <w:r w:rsidRPr="00D7231B">
        <w:rPr>
          <w:color w:val="000000" w:themeColor="text1"/>
        </w:rPr>
        <w:t xml:space="preserve"> </w:t>
      </w:r>
      <w:r w:rsidR="00026A97">
        <w:rPr>
          <w:color w:val="000000" w:themeColor="text1"/>
        </w:rPr>
        <w:t>декабря</w:t>
      </w:r>
      <w:r w:rsidRPr="00D7231B">
        <w:rPr>
          <w:color w:val="000000" w:themeColor="text1"/>
        </w:rPr>
        <w:t xml:space="preserve"> 2022 года, </w:t>
      </w:r>
      <w:r w:rsidRPr="00523E6D">
        <w:rPr>
          <w:color w:val="auto"/>
        </w:rPr>
        <w:t>а в части взаиморасчетов - до полного исполнения Сторонами своих</w:t>
      </w:r>
      <w:r w:rsidRPr="00F60909">
        <w:t xml:space="preserve"> обязательств, а в части гарантийных обязательств - до истечения срока таковых.</w:t>
      </w:r>
    </w:p>
    <w:p w14:paraId="2717DB02" w14:textId="77777777" w:rsidR="00D7231B" w:rsidRPr="00F60909" w:rsidRDefault="00D7231B" w:rsidP="00D7231B">
      <w:pPr>
        <w:tabs>
          <w:tab w:val="left" w:pos="4678"/>
        </w:tabs>
        <w:ind w:firstLine="567"/>
        <w:rPr>
          <w:szCs w:val="24"/>
        </w:rPr>
      </w:pPr>
    </w:p>
    <w:p w14:paraId="59399F3C"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F60909">
        <w:rPr>
          <w:b/>
          <w:bCs/>
          <w:szCs w:val="24"/>
        </w:rPr>
        <w:t>4. Права и обязанности Подрядчика</w:t>
      </w:r>
    </w:p>
    <w:p w14:paraId="129EB3E4" w14:textId="77777777" w:rsidR="00D7231B" w:rsidRPr="00F60909" w:rsidRDefault="00D7231B" w:rsidP="00D7231B">
      <w:pPr>
        <w:autoSpaceDE w:val="0"/>
        <w:autoSpaceDN w:val="0"/>
        <w:adjustRightInd w:val="0"/>
        <w:ind w:firstLine="709"/>
        <w:jc w:val="both"/>
        <w:rPr>
          <w:rFonts w:eastAsiaTheme="minorHAnsi"/>
          <w:szCs w:val="24"/>
          <w:lang w:eastAsia="en-US"/>
        </w:rPr>
      </w:pPr>
      <w:r w:rsidRPr="00F60909">
        <w:rPr>
          <w:rFonts w:eastAsiaTheme="minorHAnsi"/>
          <w:szCs w:val="24"/>
          <w:lang w:eastAsia="en-US"/>
        </w:rPr>
        <w:t>4.1. Подрядчик обязан:</w:t>
      </w:r>
    </w:p>
    <w:p w14:paraId="6D67E54D" w14:textId="77777777" w:rsidR="00D7231B" w:rsidRPr="00F60909" w:rsidRDefault="00D7231B" w:rsidP="00D7231B">
      <w:pPr>
        <w:autoSpaceDE w:val="0"/>
        <w:autoSpaceDN w:val="0"/>
        <w:adjustRightInd w:val="0"/>
        <w:ind w:firstLine="709"/>
        <w:jc w:val="both"/>
        <w:rPr>
          <w:rFonts w:eastAsiaTheme="minorHAnsi"/>
          <w:szCs w:val="24"/>
          <w:lang w:eastAsia="en-US"/>
        </w:rPr>
      </w:pPr>
      <w:r w:rsidRPr="00F60909">
        <w:rPr>
          <w:rFonts w:eastAsiaTheme="minorHAnsi"/>
          <w:szCs w:val="24"/>
          <w:lang w:eastAsia="en-US"/>
        </w:rPr>
        <w:t>4.1.1. Принять на себя обязательства выполнить работы указанные в п. 1.1 настоящего Контракта в сроки, предусмотренные контрактом</w:t>
      </w:r>
      <w:r>
        <w:rPr>
          <w:rFonts w:eastAsiaTheme="minorHAnsi"/>
          <w:szCs w:val="24"/>
          <w:lang w:eastAsia="en-US"/>
        </w:rPr>
        <w:t>.</w:t>
      </w:r>
    </w:p>
    <w:p w14:paraId="45D4B302" w14:textId="77777777" w:rsidR="00D7231B" w:rsidRPr="00F60909" w:rsidRDefault="00D7231B" w:rsidP="00D7231B">
      <w:pPr>
        <w:autoSpaceDE w:val="0"/>
        <w:autoSpaceDN w:val="0"/>
        <w:adjustRightInd w:val="0"/>
        <w:ind w:firstLine="709"/>
        <w:jc w:val="both"/>
        <w:rPr>
          <w:rFonts w:eastAsiaTheme="minorHAnsi"/>
          <w:szCs w:val="24"/>
          <w:lang w:eastAsia="en-US"/>
        </w:rPr>
      </w:pPr>
      <w:r w:rsidRPr="00F60909">
        <w:rPr>
          <w:rFonts w:eastAsiaTheme="minorHAnsi"/>
          <w:szCs w:val="24"/>
          <w:lang w:eastAsia="en-US"/>
        </w:rPr>
        <w:t xml:space="preserve">4.1.2. </w:t>
      </w:r>
      <w:r w:rsidRPr="00F60909">
        <w:rPr>
          <w:rFonts w:eastAsia="Arial Unicode MS"/>
        </w:rPr>
        <w:t xml:space="preserve">Своевременно и надлежащим образом выполнить работы, в </w:t>
      </w:r>
      <w:r w:rsidRPr="00F60909">
        <w:rPr>
          <w:rFonts w:eastAsiaTheme="minorHAnsi"/>
          <w:szCs w:val="24"/>
          <w:lang w:eastAsia="en-US"/>
        </w:rPr>
        <w:t>соответствии со сметной документацией и</w:t>
      </w:r>
      <w:r w:rsidRPr="00F60909">
        <w:rPr>
          <w:rFonts w:eastAsia="Arial Unicode MS"/>
        </w:rPr>
        <w:t xml:space="preserve"> представить Заказчику необходимую документацию по итогам исполнения настоящего Контракта.</w:t>
      </w:r>
    </w:p>
    <w:p w14:paraId="0BE42D45" w14:textId="77777777" w:rsidR="00D7231B" w:rsidRPr="00F60909" w:rsidRDefault="00D7231B" w:rsidP="00D7231B">
      <w:pPr>
        <w:autoSpaceDE w:val="0"/>
        <w:autoSpaceDN w:val="0"/>
        <w:adjustRightInd w:val="0"/>
        <w:ind w:firstLine="709"/>
        <w:jc w:val="both"/>
        <w:rPr>
          <w:rFonts w:eastAsiaTheme="minorHAnsi"/>
          <w:szCs w:val="24"/>
          <w:lang w:eastAsia="en-US"/>
        </w:rPr>
      </w:pPr>
      <w:r w:rsidRPr="00F60909">
        <w:rPr>
          <w:rFonts w:eastAsiaTheme="minorHAnsi"/>
          <w:szCs w:val="24"/>
          <w:lang w:eastAsia="en-US"/>
        </w:rPr>
        <w:t>4.1.3. Обеспечить поставку необходимых при выполнении работ материалов, изделий, конструкций и оборудования (при наличии).</w:t>
      </w:r>
    </w:p>
    <w:p w14:paraId="4BA965DD" w14:textId="77777777" w:rsidR="00D7231B" w:rsidRPr="00F60909" w:rsidRDefault="00D7231B" w:rsidP="00D7231B">
      <w:pPr>
        <w:autoSpaceDE w:val="0"/>
        <w:autoSpaceDN w:val="0"/>
        <w:adjustRightInd w:val="0"/>
        <w:ind w:firstLine="709"/>
        <w:jc w:val="both"/>
        <w:rPr>
          <w:rFonts w:eastAsiaTheme="minorHAnsi"/>
          <w:szCs w:val="24"/>
          <w:lang w:eastAsia="en-US"/>
        </w:rPr>
      </w:pPr>
      <w:r w:rsidRPr="00F60909">
        <w:rPr>
          <w:rFonts w:eastAsiaTheme="minorHAnsi"/>
          <w:szCs w:val="24"/>
          <w:lang w:eastAsia="en-US"/>
        </w:rPr>
        <w:t>4.1.4. Обеспечить представителям Заказчика возможность осуществлять контроль за ходом выполнения работ, качеством применяемых при выполнении работ материалов, изделий, конструкций и оборудования (при наличии).</w:t>
      </w:r>
    </w:p>
    <w:p w14:paraId="3CB5B929" w14:textId="77777777" w:rsidR="00D7231B" w:rsidRPr="00F60909" w:rsidRDefault="00D7231B" w:rsidP="00D7231B">
      <w:pPr>
        <w:autoSpaceDE w:val="0"/>
        <w:autoSpaceDN w:val="0"/>
        <w:adjustRightInd w:val="0"/>
        <w:ind w:firstLine="709"/>
        <w:jc w:val="both"/>
        <w:rPr>
          <w:rFonts w:eastAsiaTheme="minorHAnsi"/>
          <w:szCs w:val="24"/>
          <w:lang w:eastAsia="en-US"/>
        </w:rPr>
      </w:pPr>
      <w:r w:rsidRPr="00F60909">
        <w:rPr>
          <w:rFonts w:eastAsiaTheme="minorHAnsi"/>
          <w:szCs w:val="24"/>
          <w:lang w:eastAsia="en-US"/>
        </w:rPr>
        <w:t>4.1.5.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228D26A0" w14:textId="644B32D8" w:rsidR="00D7231B" w:rsidRPr="00F60909" w:rsidRDefault="00D7231B" w:rsidP="00D7231B">
      <w:pPr>
        <w:autoSpaceDE w:val="0"/>
        <w:autoSpaceDN w:val="0"/>
        <w:adjustRightInd w:val="0"/>
        <w:ind w:firstLine="709"/>
        <w:jc w:val="both"/>
        <w:rPr>
          <w:szCs w:val="24"/>
        </w:rPr>
      </w:pPr>
      <w:r w:rsidRPr="00F60909">
        <w:rPr>
          <w:rFonts w:eastAsiaTheme="minorHAnsi"/>
          <w:szCs w:val="24"/>
          <w:lang w:eastAsia="en-US"/>
        </w:rPr>
        <w:t xml:space="preserve">4.1.6. 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При этом, Подрядчик </w:t>
      </w:r>
      <w:r w:rsidRPr="00F60909">
        <w:rPr>
          <w:szCs w:val="24"/>
        </w:rPr>
        <w:t>обязан в течен</w:t>
      </w:r>
      <w:r w:rsidR="00026A97">
        <w:rPr>
          <w:szCs w:val="24"/>
        </w:rPr>
        <w:t xml:space="preserve">ие 5-ти (пяти) рабочих дней </w:t>
      </w:r>
      <w:r w:rsidRPr="00F60909">
        <w:rPr>
          <w:szCs w:val="24"/>
        </w:rPr>
        <w:t>с момента выявления (направления письма Заказчиком) устранить такие недостатки (дефекты). При этом все затраты несет Подрядчик.</w:t>
      </w:r>
    </w:p>
    <w:p w14:paraId="1C0F7B9A" w14:textId="77777777" w:rsidR="00D7231B" w:rsidRPr="00F60909" w:rsidRDefault="00D7231B" w:rsidP="00D7231B">
      <w:pPr>
        <w:autoSpaceDE w:val="0"/>
        <w:autoSpaceDN w:val="0"/>
        <w:adjustRightInd w:val="0"/>
        <w:ind w:firstLine="709"/>
        <w:jc w:val="both"/>
        <w:rPr>
          <w:rFonts w:eastAsiaTheme="minorHAnsi"/>
          <w:bCs/>
          <w:lang w:eastAsia="en-US"/>
        </w:rPr>
      </w:pPr>
      <w:r w:rsidRPr="00F60909">
        <w:rPr>
          <w:rFonts w:eastAsiaTheme="minorHAnsi"/>
          <w:szCs w:val="24"/>
          <w:lang w:eastAsia="en-US"/>
        </w:rPr>
        <w:t xml:space="preserve">4.1.7. </w:t>
      </w:r>
      <w:r w:rsidRPr="00F60909">
        <w:rPr>
          <w:rFonts w:eastAsiaTheme="minorHAnsi"/>
          <w:bCs/>
          <w:lang w:eastAsia="en-US"/>
        </w:rPr>
        <w:t>Не позднее 5-ти рабочих дней со дня окончания выполнения работ освободить строительный участок от временных построек и сооружений (при наличии),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w:t>
      </w:r>
    </w:p>
    <w:p w14:paraId="1905949F" w14:textId="77777777" w:rsidR="00D7231B" w:rsidRPr="00F60909" w:rsidRDefault="00D7231B" w:rsidP="00D7231B">
      <w:pPr>
        <w:autoSpaceDE w:val="0"/>
        <w:autoSpaceDN w:val="0"/>
        <w:adjustRightInd w:val="0"/>
        <w:ind w:firstLine="709"/>
        <w:jc w:val="both"/>
        <w:rPr>
          <w:szCs w:val="24"/>
        </w:rPr>
      </w:pPr>
      <w:r w:rsidRPr="00F60909">
        <w:rPr>
          <w:rFonts w:eastAsiaTheme="minorHAnsi"/>
          <w:bCs/>
          <w:lang w:eastAsia="en-US"/>
        </w:rPr>
        <w:t xml:space="preserve">4.1.8. </w:t>
      </w:r>
      <w:r w:rsidRPr="00F60909">
        <w:rPr>
          <w:szCs w:val="24"/>
        </w:rPr>
        <w:t>Обеспечить представление Заказчику, в течение 2 (двух) рабочих дней после подписания настоящего Контракта график выполнения работ. И не позднее третьего рабочего дня после подписания настоящего Контракта приступить к выполнению работ.</w:t>
      </w:r>
    </w:p>
    <w:p w14:paraId="06234ACB" w14:textId="77777777" w:rsidR="00D7231B" w:rsidRPr="00F60909" w:rsidRDefault="00D7231B" w:rsidP="00D7231B">
      <w:pPr>
        <w:tabs>
          <w:tab w:val="left" w:pos="4678"/>
        </w:tabs>
        <w:ind w:firstLine="709"/>
        <w:jc w:val="both"/>
        <w:rPr>
          <w:szCs w:val="24"/>
        </w:rPr>
      </w:pPr>
      <w:r w:rsidRPr="00F60909">
        <w:rPr>
          <w:szCs w:val="24"/>
        </w:rPr>
        <w:lastRenderedPageBreak/>
        <w:t xml:space="preserve">4.1.9. Обеспечить выполнение требований Заказчика по соблюдению производственной санитарии, не допускать нарушений общественного порядка и </w:t>
      </w:r>
      <w:proofErr w:type="gramStart"/>
      <w:r w:rsidRPr="00F60909">
        <w:rPr>
          <w:szCs w:val="24"/>
        </w:rPr>
        <w:t>иных действий</w:t>
      </w:r>
      <w:proofErr w:type="gramEnd"/>
      <w:r w:rsidRPr="00F60909">
        <w:rPr>
          <w:szCs w:val="24"/>
        </w:rPr>
        <w:t xml:space="preserve"> вызывающих неудобства для граждан или имущества граждан или других лиц в результате загрязнения, шума или других причин, являющихся следствием применяемых Подрядчиком методов производства работ.</w:t>
      </w:r>
    </w:p>
    <w:p w14:paraId="12F8F59C" w14:textId="77777777" w:rsidR="00D7231B" w:rsidRPr="00F60909" w:rsidRDefault="00D7231B" w:rsidP="00D7231B">
      <w:pPr>
        <w:tabs>
          <w:tab w:val="left" w:pos="4678"/>
        </w:tabs>
        <w:ind w:firstLine="709"/>
        <w:jc w:val="both"/>
        <w:rPr>
          <w:szCs w:val="24"/>
        </w:rPr>
      </w:pPr>
      <w:r w:rsidRPr="00F60909">
        <w:rPr>
          <w:szCs w:val="24"/>
        </w:rPr>
        <w:t xml:space="preserve">4.1.10. Используемые при выполнении работ материалы </w:t>
      </w:r>
      <w:r w:rsidRPr="00F60909">
        <w:rPr>
          <w:spacing w:val="2"/>
          <w:szCs w:val="24"/>
        </w:rPr>
        <w:t xml:space="preserve">должны сопровождаться документами, подтверждающими их происхождение, качество и безопасность, иметь сертификаты, технические паспорта, инструкции по эксплуатации и другие документы, удостоверяющие их качество, на русском языке или на иностранном языке с переводом, а также быть свободными от прав третьих лиц. Копии сертификатов должны быть представлены Подрядчиком Заказчику </w:t>
      </w:r>
      <w:r w:rsidRPr="00F60909">
        <w:rPr>
          <w:szCs w:val="24"/>
        </w:rPr>
        <w:t>за 1 (один) день до начала Работ, выполняемых с использованием этих материалов.</w:t>
      </w:r>
    </w:p>
    <w:p w14:paraId="73F32D6C" w14:textId="77777777" w:rsidR="00D7231B" w:rsidRPr="00F60909" w:rsidRDefault="00D7231B" w:rsidP="00D7231B">
      <w:pPr>
        <w:tabs>
          <w:tab w:val="left" w:pos="4678"/>
        </w:tabs>
        <w:ind w:firstLine="709"/>
        <w:jc w:val="both"/>
        <w:rPr>
          <w:szCs w:val="24"/>
        </w:rPr>
      </w:pPr>
      <w:r w:rsidRPr="00F60909">
        <w:rPr>
          <w:szCs w:val="24"/>
        </w:rPr>
        <w:t>4.1.11. Обеспечить выполнение мероприятий по охране труда и технике безопасности, рациональному использованию территории, охране окружающей среды, а также установить в обязательном порядке информационный щит (паспорт объекта) по адресу выполнения работ в соответствии с условиями настоящего Контракта и требованиями СНиП.</w:t>
      </w:r>
    </w:p>
    <w:p w14:paraId="53227A93" w14:textId="77777777" w:rsidR="00D7231B" w:rsidRPr="00F60909" w:rsidRDefault="00D7231B" w:rsidP="00D7231B">
      <w:pPr>
        <w:tabs>
          <w:tab w:val="left" w:pos="4678"/>
        </w:tabs>
        <w:ind w:firstLine="709"/>
        <w:jc w:val="both"/>
        <w:rPr>
          <w:szCs w:val="24"/>
        </w:rPr>
      </w:pPr>
      <w:r w:rsidRPr="00F60909">
        <w:rPr>
          <w:szCs w:val="24"/>
        </w:rPr>
        <w:t>4.1.12. Незамедлительно известить Заказчика и до получения от него письменных указаний приостановить работы при обнаружении:</w:t>
      </w:r>
    </w:p>
    <w:p w14:paraId="6CC53A6F" w14:textId="77777777" w:rsidR="00D7231B" w:rsidRPr="00F60909" w:rsidRDefault="00D7231B" w:rsidP="00D7231B">
      <w:pPr>
        <w:tabs>
          <w:tab w:val="left" w:pos="4678"/>
        </w:tabs>
        <w:ind w:firstLine="709"/>
        <w:jc w:val="both"/>
        <w:rPr>
          <w:szCs w:val="24"/>
        </w:rPr>
      </w:pPr>
      <w:r w:rsidRPr="00F60909">
        <w:rPr>
          <w:szCs w:val="24"/>
        </w:rPr>
        <w:t>- возможных неблагоприятных для Заказчика последствий выполнения его указаний о способе исполнения работ;</w:t>
      </w:r>
    </w:p>
    <w:p w14:paraId="655F96C7" w14:textId="77777777" w:rsidR="00D7231B" w:rsidRPr="00F60909" w:rsidRDefault="00D7231B" w:rsidP="00D7231B">
      <w:pPr>
        <w:tabs>
          <w:tab w:val="left" w:pos="4678"/>
        </w:tabs>
        <w:ind w:firstLine="709"/>
        <w:jc w:val="both"/>
        <w:rPr>
          <w:szCs w:val="24"/>
        </w:rPr>
      </w:pPr>
      <w:r w:rsidRPr="00F60909">
        <w:rPr>
          <w:szCs w:val="24"/>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1F284436" w14:textId="77777777" w:rsidR="00D7231B" w:rsidRPr="00F60909" w:rsidRDefault="00D7231B" w:rsidP="00D7231B">
      <w:pPr>
        <w:tabs>
          <w:tab w:val="left" w:pos="4678"/>
        </w:tabs>
        <w:ind w:firstLine="709"/>
        <w:jc w:val="both"/>
        <w:rPr>
          <w:szCs w:val="24"/>
        </w:rPr>
      </w:pPr>
      <w:r w:rsidRPr="00F60909">
        <w:rPr>
          <w:szCs w:val="24"/>
        </w:rPr>
        <w:t>4.1.13. Соблюдать правила использования иностранной рабочей силы, устанавливаемые законодательством и правовыми актами Российской Федерации.</w:t>
      </w:r>
    </w:p>
    <w:p w14:paraId="66CD7F04" w14:textId="77777777" w:rsidR="00D7231B" w:rsidRPr="00F60909" w:rsidRDefault="00D7231B" w:rsidP="00D7231B">
      <w:pPr>
        <w:tabs>
          <w:tab w:val="left" w:pos="4678"/>
        </w:tabs>
        <w:ind w:firstLine="709"/>
        <w:jc w:val="both"/>
        <w:rPr>
          <w:szCs w:val="24"/>
        </w:rPr>
      </w:pPr>
      <w:r w:rsidRPr="00F60909">
        <w:rPr>
          <w:szCs w:val="24"/>
        </w:rPr>
        <w:t xml:space="preserve">4.1.14. Выполнить в полном объеме все свои обязательства, предусмотренные настоящим </w:t>
      </w:r>
      <w:r w:rsidRPr="00F60909">
        <w:rPr>
          <w:rFonts w:eastAsia="MS Mincho"/>
          <w:szCs w:val="24"/>
        </w:rPr>
        <w:t>Контрактом</w:t>
      </w:r>
      <w:r w:rsidRPr="00F60909">
        <w:rPr>
          <w:szCs w:val="24"/>
        </w:rPr>
        <w:t>.</w:t>
      </w:r>
    </w:p>
    <w:p w14:paraId="748EAD84" w14:textId="77777777" w:rsidR="00D7231B" w:rsidRPr="00F60909" w:rsidRDefault="00D7231B" w:rsidP="00D7231B">
      <w:pPr>
        <w:autoSpaceDE w:val="0"/>
        <w:autoSpaceDN w:val="0"/>
        <w:adjustRightInd w:val="0"/>
        <w:ind w:firstLine="709"/>
        <w:jc w:val="both"/>
        <w:rPr>
          <w:rFonts w:eastAsiaTheme="minorHAnsi"/>
          <w:szCs w:val="24"/>
          <w:lang w:eastAsia="en-US"/>
        </w:rPr>
      </w:pPr>
      <w:r w:rsidRPr="00F60909">
        <w:rPr>
          <w:rFonts w:eastAsiaTheme="minorHAnsi"/>
          <w:szCs w:val="24"/>
          <w:lang w:eastAsia="en-US"/>
        </w:rPr>
        <w:t>4.2. Подрядчик гарантирует выполнение работ с надлежащим качеством в соответствии со сметной документацией и условиями настоящего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0A3A4D4" w14:textId="77777777" w:rsidR="00D7231B" w:rsidRPr="00F60909" w:rsidRDefault="00D7231B" w:rsidP="00D7231B">
      <w:pPr>
        <w:autoSpaceDE w:val="0"/>
        <w:autoSpaceDN w:val="0"/>
        <w:adjustRightInd w:val="0"/>
        <w:ind w:firstLine="709"/>
        <w:jc w:val="both"/>
        <w:rPr>
          <w:rFonts w:eastAsiaTheme="minorHAnsi"/>
          <w:szCs w:val="24"/>
          <w:lang w:eastAsia="en-US"/>
        </w:rPr>
      </w:pPr>
      <w:r w:rsidRPr="00F60909">
        <w:rPr>
          <w:rFonts w:eastAsiaTheme="minorHAnsi"/>
          <w:szCs w:val="24"/>
          <w:lang w:eastAsia="en-US"/>
        </w:rPr>
        <w:t>4.3. Подрядчик несет ответственность перед заказчиком за допущенные отступления от сметной документации.</w:t>
      </w:r>
    </w:p>
    <w:p w14:paraId="40F726DE" w14:textId="77777777" w:rsidR="00D7231B" w:rsidRPr="00F60909" w:rsidRDefault="00D7231B" w:rsidP="00D7231B">
      <w:pPr>
        <w:tabs>
          <w:tab w:val="left" w:pos="540"/>
          <w:tab w:val="left" w:pos="1080"/>
          <w:tab w:val="left" w:pos="4678"/>
        </w:tabs>
        <w:ind w:firstLine="709"/>
        <w:jc w:val="both"/>
        <w:rPr>
          <w:szCs w:val="24"/>
        </w:rPr>
      </w:pPr>
      <w:r w:rsidRPr="00F60909">
        <w:rPr>
          <w:szCs w:val="24"/>
        </w:rPr>
        <w:t>4.4. Подрядчик вправе завершить выполнение работ в более короткий срок (досрочно).</w:t>
      </w:r>
    </w:p>
    <w:p w14:paraId="649AE1EC"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Cs w:val="24"/>
        </w:rPr>
      </w:pPr>
    </w:p>
    <w:p w14:paraId="24D9FB52"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Cs w:val="24"/>
        </w:rPr>
      </w:pPr>
      <w:r w:rsidRPr="00F60909">
        <w:rPr>
          <w:b/>
          <w:bCs/>
          <w:szCs w:val="24"/>
        </w:rPr>
        <w:t>5. Права и обязанности Заказчика</w:t>
      </w:r>
    </w:p>
    <w:p w14:paraId="598B316F" w14:textId="77777777" w:rsidR="00D7231B" w:rsidRPr="00F60909" w:rsidRDefault="00D7231B" w:rsidP="00D7231B">
      <w:pPr>
        <w:autoSpaceDE w:val="0"/>
        <w:autoSpaceDN w:val="0"/>
        <w:adjustRightInd w:val="0"/>
        <w:ind w:firstLine="709"/>
        <w:jc w:val="both"/>
        <w:rPr>
          <w:rFonts w:eastAsiaTheme="minorHAnsi"/>
          <w:bCs/>
          <w:szCs w:val="24"/>
          <w:lang w:eastAsia="en-US"/>
        </w:rPr>
      </w:pPr>
      <w:r w:rsidRPr="00F60909">
        <w:rPr>
          <w:rFonts w:eastAsiaTheme="minorHAnsi"/>
          <w:bCs/>
          <w:szCs w:val="24"/>
          <w:lang w:eastAsia="en-US"/>
        </w:rPr>
        <w:t>5.1. Заказчик обязан:</w:t>
      </w:r>
    </w:p>
    <w:p w14:paraId="4BF45573" w14:textId="77777777" w:rsidR="00D7231B" w:rsidRPr="00F60909" w:rsidRDefault="00D7231B" w:rsidP="00D7231B">
      <w:pPr>
        <w:autoSpaceDE w:val="0"/>
        <w:autoSpaceDN w:val="0"/>
        <w:adjustRightInd w:val="0"/>
        <w:ind w:firstLine="709"/>
        <w:jc w:val="both"/>
        <w:rPr>
          <w:rFonts w:eastAsiaTheme="minorHAnsi"/>
          <w:bCs/>
          <w:szCs w:val="24"/>
          <w:lang w:eastAsia="en-US"/>
        </w:rPr>
      </w:pPr>
      <w:r w:rsidRPr="00F60909">
        <w:rPr>
          <w:rFonts w:eastAsiaTheme="minorHAnsi"/>
          <w:bCs/>
          <w:szCs w:val="24"/>
          <w:lang w:eastAsia="en-US"/>
        </w:rPr>
        <w:t>5.1.1. Оплатить выполненные по настоящему Контракту работ</w:t>
      </w:r>
      <w:r>
        <w:rPr>
          <w:rFonts w:eastAsiaTheme="minorHAnsi"/>
          <w:bCs/>
          <w:szCs w:val="24"/>
          <w:lang w:eastAsia="en-US"/>
        </w:rPr>
        <w:t>ы</w:t>
      </w:r>
      <w:r w:rsidRPr="00F60909">
        <w:rPr>
          <w:rFonts w:eastAsiaTheme="minorHAnsi"/>
          <w:bCs/>
          <w:szCs w:val="24"/>
          <w:lang w:eastAsia="en-US"/>
        </w:rPr>
        <w:t>.</w:t>
      </w:r>
    </w:p>
    <w:p w14:paraId="777F0CB8" w14:textId="77777777" w:rsidR="00D7231B" w:rsidRPr="00F60909" w:rsidRDefault="00D7231B" w:rsidP="00D7231B">
      <w:pPr>
        <w:autoSpaceDE w:val="0"/>
        <w:autoSpaceDN w:val="0"/>
        <w:adjustRightInd w:val="0"/>
        <w:ind w:firstLine="709"/>
        <w:jc w:val="both"/>
        <w:rPr>
          <w:rFonts w:eastAsiaTheme="minorHAnsi"/>
          <w:szCs w:val="24"/>
          <w:lang w:eastAsia="en-US"/>
        </w:rPr>
      </w:pPr>
      <w:r w:rsidRPr="00F60909">
        <w:rPr>
          <w:rFonts w:eastAsiaTheme="minorHAnsi"/>
          <w:bCs/>
          <w:szCs w:val="24"/>
          <w:lang w:eastAsia="en-US"/>
        </w:rPr>
        <w:t xml:space="preserve">5.1.2. </w:t>
      </w:r>
      <w:r w:rsidRPr="00F60909">
        <w:rPr>
          <w:rFonts w:eastAsiaTheme="minorHAnsi"/>
          <w:szCs w:val="24"/>
          <w:lang w:eastAsia="en-US"/>
        </w:rPr>
        <w:t>Провести проверку предоставленных Подрядчиком результатов работ, в части их соответствия условиям настоящего Контракта.</w:t>
      </w:r>
    </w:p>
    <w:p w14:paraId="6017D6EB" w14:textId="77777777" w:rsidR="00D7231B" w:rsidRPr="00F60909" w:rsidRDefault="00D7231B" w:rsidP="00D7231B">
      <w:pPr>
        <w:autoSpaceDE w:val="0"/>
        <w:autoSpaceDN w:val="0"/>
        <w:adjustRightInd w:val="0"/>
        <w:ind w:firstLine="709"/>
        <w:jc w:val="both"/>
        <w:rPr>
          <w:rFonts w:eastAsiaTheme="minorHAnsi"/>
          <w:szCs w:val="24"/>
          <w:lang w:eastAsia="en-US"/>
        </w:rPr>
      </w:pPr>
      <w:r w:rsidRPr="00F60909">
        <w:rPr>
          <w:szCs w:val="24"/>
        </w:rPr>
        <w:t xml:space="preserve">5.1.3. </w:t>
      </w:r>
      <w:proofErr w:type="gramStart"/>
      <w:r w:rsidRPr="00F60909">
        <w:rPr>
          <w:szCs w:val="24"/>
        </w:rPr>
        <w:t xml:space="preserve">По письменному сообщению </w:t>
      </w:r>
      <w:proofErr w:type="gramEnd"/>
      <w:r w:rsidRPr="00F60909">
        <w:rPr>
          <w:szCs w:val="24"/>
        </w:rPr>
        <w:t>Подрядчика о готовности Объекта к сдаче в течение 5 (пяти) рабочих дней, организовать совместно с Подрядчиком приемку выполненных работ в соответствии с установленным порядком.</w:t>
      </w:r>
    </w:p>
    <w:p w14:paraId="0D9CDAC1"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F60909">
        <w:rPr>
          <w:szCs w:val="24"/>
        </w:rPr>
        <w:t>5.1.4. Выполнить в полном объеме все свои обязательства, предусмотренные настоящим Контрактом.</w:t>
      </w:r>
    </w:p>
    <w:p w14:paraId="5580C85F"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Cs w:val="24"/>
          <w:lang w:eastAsia="en-US"/>
        </w:rPr>
      </w:pPr>
      <w:r w:rsidRPr="00F60909">
        <w:rPr>
          <w:szCs w:val="24"/>
        </w:rPr>
        <w:t xml:space="preserve">5.1.5. Принять решение об одностороннем отказе от исполнения Контракта, если в ходе исполнения настоящего Контракта установлено, что Подрядчик не соответствует установленным </w:t>
      </w:r>
      <w:r w:rsidRPr="00F60909">
        <w:rPr>
          <w:iCs/>
          <w:szCs w:val="24"/>
        </w:rPr>
        <w:t xml:space="preserve">документацией о закупке </w:t>
      </w:r>
      <w:r w:rsidRPr="00F60909">
        <w:rPr>
          <w:szCs w:val="24"/>
        </w:rPr>
        <w:t xml:space="preserve">требованиям к участникам закупки или </w:t>
      </w:r>
      <w:r w:rsidRPr="00F60909">
        <w:rPr>
          <w:szCs w:val="24"/>
        </w:rPr>
        <w:lastRenderedPageBreak/>
        <w:t>предоставил недостоверную информацию о своем соответствии таким требованиям, что позволило ему стать стороной Контракта. Сроки и порядок принятия Заказчиком решения об одностороннем отказе от исполнения Контракта определяются в соответствии с Федеральным законом № 44-ФЗ.</w:t>
      </w:r>
    </w:p>
    <w:p w14:paraId="4893CF6F"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Cs w:val="24"/>
        </w:rPr>
      </w:pPr>
      <w:r w:rsidRPr="00F60909">
        <w:rPr>
          <w:bCs/>
          <w:szCs w:val="24"/>
        </w:rPr>
        <w:t>5.2. Заказчик вправе:</w:t>
      </w:r>
    </w:p>
    <w:p w14:paraId="6989B6E1"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F60909">
        <w:rPr>
          <w:szCs w:val="24"/>
        </w:rPr>
        <w:t xml:space="preserve">5.2.1. В любое время проверять ход и качество работы, выполняемой Подрядчиком, приостанавливать выполнение работ в случае явных технологических нарушений; </w:t>
      </w:r>
    </w:p>
    <w:p w14:paraId="6339C29B" w14:textId="00C82A92"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F60909">
        <w:rPr>
          <w:szCs w:val="24"/>
        </w:rPr>
        <w:t xml:space="preserve">5.2.2. Отказаться от исполнения настоящего Контракта </w:t>
      </w:r>
      <w:proofErr w:type="gramStart"/>
      <w:r w:rsidRPr="00F60909">
        <w:rPr>
          <w:szCs w:val="24"/>
        </w:rPr>
        <w:t>и  потребовать</w:t>
      </w:r>
      <w:proofErr w:type="gramEnd"/>
      <w:r w:rsidRPr="00F60909">
        <w:rPr>
          <w:szCs w:val="24"/>
        </w:rPr>
        <w:t xml:space="preserve"> возмещения убытков, если Подрядчик н</w:t>
      </w:r>
      <w:r w:rsidR="003111DE">
        <w:rPr>
          <w:szCs w:val="24"/>
        </w:rPr>
        <w:t>е приступит в течение 10 (десяти</w:t>
      </w:r>
      <w:r w:rsidRPr="00F60909">
        <w:rPr>
          <w:szCs w:val="24"/>
        </w:rPr>
        <w:t xml:space="preserve">) календарных дней с момента заключения настоящего Контракта, к исполнению работ или выполняет работу настолько медленно, что окончание ее к сроку, указанному в Контракте становится, очевидно, невозможным. </w:t>
      </w:r>
    </w:p>
    <w:p w14:paraId="39EBB197" w14:textId="77777777" w:rsidR="00D7231B" w:rsidRPr="00F60909" w:rsidRDefault="00D7231B" w:rsidP="00D7231B">
      <w:pPr>
        <w:tabs>
          <w:tab w:val="left" w:pos="916"/>
          <w:tab w:val="left" w:pos="1260"/>
          <w:tab w:val="left" w:pos="4678"/>
        </w:tabs>
        <w:ind w:firstLine="709"/>
        <w:jc w:val="both"/>
        <w:rPr>
          <w:szCs w:val="24"/>
        </w:rPr>
      </w:pPr>
      <w:r w:rsidRPr="00F60909">
        <w:rPr>
          <w:szCs w:val="24"/>
        </w:rPr>
        <w:t>5.2.3. Осуществлять контроль и технический надзор за выполнением работ (объемами, качеством, стоимостью и сроками выполнения работ) в соответствии условиями настоящего Контракта и требованиями нормативных документов.</w:t>
      </w:r>
    </w:p>
    <w:p w14:paraId="2208BC4F"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F60909">
        <w:rPr>
          <w:szCs w:val="24"/>
        </w:rPr>
        <w:t xml:space="preserve">5.2.4. Обеспечить контроль выполнения работ, </w:t>
      </w:r>
      <w:proofErr w:type="gramStart"/>
      <w:r w:rsidRPr="00F60909">
        <w:rPr>
          <w:szCs w:val="24"/>
        </w:rPr>
        <w:t>материалами</w:t>
      </w:r>
      <w:proofErr w:type="gramEnd"/>
      <w:r w:rsidRPr="00F60909">
        <w:rPr>
          <w:szCs w:val="24"/>
        </w:rPr>
        <w:t xml:space="preserve"> имеющими сертификаты соответствия определенных законодательством РФ.</w:t>
      </w:r>
    </w:p>
    <w:p w14:paraId="442CDCFE"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shd w:val="clear" w:color="auto" w:fill="FFFFFF"/>
        </w:rPr>
      </w:pPr>
      <w:r w:rsidRPr="00F60909">
        <w:rPr>
          <w:szCs w:val="24"/>
        </w:rPr>
        <w:t>5.2.5. П</w:t>
      </w:r>
      <w:r w:rsidRPr="00F60909">
        <w:rPr>
          <w:szCs w:val="24"/>
          <w:shd w:val="clear" w:color="auto" w:fill="FFFFFF"/>
        </w:rPr>
        <w:t xml:space="preserve">ринять решение об одностороннем отказе от исполнения настоящего Контракта по основаниям, предусмотренным Гражданским </w:t>
      </w:r>
      <w:r w:rsidRPr="00F60909">
        <w:rPr>
          <w:szCs w:val="24"/>
        </w:rPr>
        <w:t xml:space="preserve">кодексом </w:t>
      </w:r>
      <w:r w:rsidRPr="00F60909">
        <w:rPr>
          <w:szCs w:val="24"/>
          <w:shd w:val="clear" w:color="auto" w:fill="FFFFFF"/>
        </w:rPr>
        <w:t>Российской Федерации:</w:t>
      </w:r>
    </w:p>
    <w:p w14:paraId="0826E241"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60909">
        <w:t>5.2.5.1.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14:paraId="56C29341"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2"/>
          <w:szCs w:val="24"/>
          <w:shd w:val="clear" w:color="auto" w:fill="FFFFFF"/>
        </w:rPr>
      </w:pPr>
      <w:r w:rsidRPr="00F60909">
        <w:t>5.2.5.2.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019814EF"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60909">
        <w:rPr>
          <w:szCs w:val="24"/>
          <w:shd w:val="clear" w:color="auto" w:fill="FFFFFF"/>
        </w:rPr>
        <w:t>5.2.6. О</w:t>
      </w:r>
      <w:r w:rsidRPr="00F60909">
        <w:t>братиться в суд в установленном действующим законодательством Российской Федерации порядке с требованием о расторжении Контракта, в случаях, предусмотренных действующим законодательством Российской Федерации.</w:t>
      </w:r>
    </w:p>
    <w:p w14:paraId="4267D304"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60909">
        <w:rPr>
          <w:spacing w:val="2"/>
          <w:szCs w:val="24"/>
        </w:rPr>
        <w:t>5.2.7. Осуществлять иные обязанности в соответствии с законодательством Российской Федерации и настоящим Контрактом.</w:t>
      </w:r>
    </w:p>
    <w:p w14:paraId="24171127"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Cs w:val="24"/>
          <w:lang w:eastAsia="en-US"/>
        </w:rPr>
      </w:pPr>
      <w:r w:rsidRPr="00F60909">
        <w:rPr>
          <w:rFonts w:eastAsiaTheme="minorHAnsi"/>
          <w:szCs w:val="24"/>
          <w:lang w:eastAsia="en-US"/>
        </w:rPr>
        <w:t>5.3. Заказчик проводит экспертизу результатов работ (приемка выполненных работ), предусмотренных настоящим Контрактом, самостоятельно или с привлечением экспертов, экспертных организаций на основании Контрактов, заключенных в соответствии с Федеральным законом №44-ФЗ «О контрактной системе…».</w:t>
      </w:r>
    </w:p>
    <w:p w14:paraId="23F9DC29"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Cs w:val="24"/>
        </w:rPr>
      </w:pPr>
    </w:p>
    <w:p w14:paraId="437FE650"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F60909">
        <w:rPr>
          <w:b/>
          <w:bCs/>
          <w:szCs w:val="24"/>
        </w:rPr>
        <w:t>6. Гарантии</w:t>
      </w:r>
    </w:p>
    <w:p w14:paraId="1CB3679A" w14:textId="77777777" w:rsidR="00D7231B" w:rsidRPr="00F60909" w:rsidRDefault="00D7231B" w:rsidP="00D7231B">
      <w:pPr>
        <w:tabs>
          <w:tab w:val="left" w:pos="1260"/>
          <w:tab w:val="left" w:pos="4678"/>
        </w:tabs>
        <w:ind w:firstLine="709"/>
        <w:jc w:val="both"/>
        <w:rPr>
          <w:rFonts w:eastAsiaTheme="minorHAnsi"/>
          <w:szCs w:val="24"/>
          <w:lang w:eastAsia="en-US"/>
        </w:rPr>
      </w:pPr>
      <w:r w:rsidRPr="00F60909">
        <w:rPr>
          <w:szCs w:val="24"/>
        </w:rPr>
        <w:t xml:space="preserve">6.1. </w:t>
      </w:r>
      <w:r w:rsidRPr="00F60909">
        <w:rPr>
          <w:rFonts w:eastAsiaTheme="minorHAnsi"/>
          <w:szCs w:val="24"/>
          <w:lang w:eastAsia="en-US"/>
        </w:rPr>
        <w:t xml:space="preserve">Гарантийный срок на выполненные работы установлен 36 (тридцать шесть) месяцев, </w:t>
      </w:r>
      <w:r w:rsidRPr="00F60909">
        <w:rPr>
          <w:szCs w:val="24"/>
        </w:rPr>
        <w:t>с момента подписания Сторонами акта приемки выполненных работ.</w:t>
      </w:r>
    </w:p>
    <w:p w14:paraId="299A3EF0" w14:textId="77777777" w:rsidR="00D7231B" w:rsidRPr="00F60909" w:rsidRDefault="00D7231B" w:rsidP="00D7231B">
      <w:pPr>
        <w:tabs>
          <w:tab w:val="left" w:pos="1260"/>
          <w:tab w:val="left" w:pos="4678"/>
        </w:tabs>
        <w:ind w:firstLine="709"/>
        <w:jc w:val="both"/>
        <w:rPr>
          <w:rFonts w:eastAsiaTheme="minorHAnsi"/>
          <w:szCs w:val="22"/>
          <w:lang w:eastAsia="en-US"/>
        </w:rPr>
      </w:pPr>
      <w:r w:rsidRPr="00F60909">
        <w:rPr>
          <w:rFonts w:eastAsiaTheme="minorHAnsi"/>
          <w:szCs w:val="22"/>
          <w:lang w:eastAsia="en-US"/>
        </w:rPr>
        <w:t xml:space="preserve">6.2.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w:t>
      </w:r>
    </w:p>
    <w:p w14:paraId="1D6D3550" w14:textId="77777777" w:rsidR="00D7231B" w:rsidRPr="00F60909" w:rsidRDefault="00D7231B" w:rsidP="00D7231B">
      <w:pPr>
        <w:tabs>
          <w:tab w:val="left" w:pos="1260"/>
          <w:tab w:val="left" w:pos="4678"/>
        </w:tabs>
        <w:ind w:firstLine="709"/>
        <w:jc w:val="both"/>
        <w:rPr>
          <w:rFonts w:eastAsiaTheme="minorHAnsi"/>
          <w:szCs w:val="22"/>
          <w:lang w:eastAsia="en-US"/>
        </w:rPr>
      </w:pPr>
      <w:r w:rsidRPr="00F60909">
        <w:rPr>
          <w:rFonts w:eastAsiaTheme="minorHAnsi"/>
          <w:szCs w:val="22"/>
          <w:lang w:eastAsia="en-US"/>
        </w:rPr>
        <w:t>6.3. Устранение недостатков (дефектов) работ, выявленных в течение гарантийного срока, осуществляется силами и за счет средств Подрядчика.</w:t>
      </w:r>
    </w:p>
    <w:p w14:paraId="01A2F36A" w14:textId="77777777" w:rsidR="00D7231B" w:rsidRPr="00F60909" w:rsidRDefault="00D7231B" w:rsidP="00D7231B">
      <w:pPr>
        <w:autoSpaceDE w:val="0"/>
        <w:autoSpaceDN w:val="0"/>
        <w:adjustRightInd w:val="0"/>
        <w:ind w:firstLine="709"/>
        <w:jc w:val="both"/>
        <w:rPr>
          <w:rFonts w:eastAsiaTheme="minorHAnsi"/>
          <w:szCs w:val="22"/>
          <w:lang w:eastAsia="en-US"/>
        </w:rPr>
      </w:pPr>
      <w:r w:rsidRPr="00F60909">
        <w:rPr>
          <w:rFonts w:eastAsiaTheme="minorHAnsi"/>
          <w:szCs w:val="22"/>
          <w:lang w:eastAsia="en-US"/>
        </w:rPr>
        <w:t>6.4. Если в течение гарантийного срока, указанного в пункте 6.1. настоящей статьи Контракта, будут обнаружены недостатки (дефекты) работ, Заказчик уведомляет об этом Подрядчика в установленные настоящим Контрактом сроки.</w:t>
      </w:r>
    </w:p>
    <w:p w14:paraId="6360E992" w14:textId="77777777" w:rsidR="00D7231B" w:rsidRPr="00F60909" w:rsidRDefault="00D7231B" w:rsidP="00D7231B">
      <w:pPr>
        <w:autoSpaceDE w:val="0"/>
        <w:autoSpaceDN w:val="0"/>
        <w:adjustRightInd w:val="0"/>
        <w:ind w:firstLine="709"/>
        <w:jc w:val="both"/>
        <w:rPr>
          <w:rFonts w:eastAsiaTheme="minorHAnsi"/>
          <w:szCs w:val="22"/>
          <w:lang w:eastAsia="en-US"/>
        </w:rPr>
      </w:pPr>
      <w:r w:rsidRPr="00F60909">
        <w:rPr>
          <w:rFonts w:eastAsiaTheme="minorHAnsi"/>
          <w:szCs w:val="22"/>
          <w:lang w:eastAsia="en-US"/>
        </w:rPr>
        <w:lastRenderedPageBreak/>
        <w:t>6.5.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7ED6B7F" w14:textId="77777777" w:rsidR="00D7231B" w:rsidRPr="00F60909" w:rsidRDefault="00D7231B" w:rsidP="00D7231B">
      <w:pPr>
        <w:autoSpaceDE w:val="0"/>
        <w:autoSpaceDN w:val="0"/>
        <w:adjustRightInd w:val="0"/>
        <w:ind w:firstLine="709"/>
        <w:jc w:val="both"/>
        <w:rPr>
          <w:rFonts w:eastAsiaTheme="minorHAnsi"/>
          <w:szCs w:val="22"/>
          <w:lang w:eastAsia="en-US"/>
        </w:rPr>
      </w:pPr>
      <w:r w:rsidRPr="00F60909">
        <w:rPr>
          <w:rFonts w:eastAsiaTheme="minorHAnsi"/>
          <w:szCs w:val="22"/>
          <w:lang w:eastAsia="en-US"/>
        </w:rPr>
        <w:t>6.6.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14:paraId="0A41A3D5" w14:textId="77777777" w:rsidR="00D7231B" w:rsidRPr="00F60909" w:rsidRDefault="00D7231B" w:rsidP="00D7231B">
      <w:pPr>
        <w:autoSpaceDE w:val="0"/>
        <w:autoSpaceDN w:val="0"/>
        <w:adjustRightInd w:val="0"/>
        <w:ind w:firstLine="709"/>
        <w:jc w:val="both"/>
        <w:rPr>
          <w:rFonts w:eastAsiaTheme="minorHAnsi"/>
          <w:szCs w:val="22"/>
          <w:lang w:eastAsia="en-US"/>
        </w:rPr>
      </w:pPr>
      <w:r w:rsidRPr="00F60909">
        <w:rPr>
          <w:rFonts w:eastAsiaTheme="minorHAnsi"/>
          <w:szCs w:val="22"/>
          <w:lang w:eastAsia="en-US"/>
        </w:rPr>
        <w:t>6.7. 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14:paraId="1336DACE" w14:textId="77777777" w:rsidR="00D7231B" w:rsidRPr="00F60909" w:rsidRDefault="00D7231B" w:rsidP="00D7231B">
      <w:pPr>
        <w:autoSpaceDE w:val="0"/>
        <w:autoSpaceDN w:val="0"/>
        <w:adjustRightInd w:val="0"/>
        <w:ind w:firstLine="709"/>
        <w:jc w:val="both"/>
        <w:rPr>
          <w:rFonts w:eastAsiaTheme="minorHAnsi"/>
          <w:szCs w:val="22"/>
          <w:lang w:eastAsia="en-US"/>
        </w:rPr>
      </w:pPr>
      <w:r w:rsidRPr="00F60909">
        <w:rPr>
          <w:rFonts w:eastAsiaTheme="minorHAnsi"/>
          <w:szCs w:val="22"/>
          <w:lang w:eastAsia="en-US"/>
        </w:rPr>
        <w:t>6.8. В случае отказа Подрядчика от устранения выявленных недостатков (дефектов) работ или в случае не</w:t>
      </w:r>
      <w:r>
        <w:rPr>
          <w:rFonts w:eastAsiaTheme="minorHAnsi"/>
          <w:szCs w:val="22"/>
          <w:lang w:eastAsia="en-US"/>
        </w:rPr>
        <w:t xml:space="preserve"> </w:t>
      </w:r>
      <w:r w:rsidRPr="00F60909">
        <w:rPr>
          <w:rFonts w:eastAsiaTheme="minorHAnsi"/>
          <w:szCs w:val="22"/>
          <w:lang w:eastAsia="en-US"/>
        </w:rPr>
        <w:t>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 а также подписать акт в одностороннем порядке.</w:t>
      </w:r>
    </w:p>
    <w:p w14:paraId="3A74BBB2" w14:textId="77777777" w:rsidR="00D7231B" w:rsidRPr="00F60909" w:rsidRDefault="00D7231B" w:rsidP="00D7231B">
      <w:pPr>
        <w:tabs>
          <w:tab w:val="left" w:pos="1260"/>
          <w:tab w:val="left" w:pos="4678"/>
        </w:tabs>
        <w:ind w:firstLine="709"/>
        <w:jc w:val="both"/>
        <w:rPr>
          <w:szCs w:val="22"/>
        </w:rPr>
      </w:pPr>
      <w:r w:rsidRPr="00F60909">
        <w:rPr>
          <w:rFonts w:eastAsiaTheme="minorHAnsi"/>
          <w:szCs w:val="22"/>
          <w:lang w:eastAsia="en-US"/>
        </w:rPr>
        <w:t xml:space="preserve">6.9. </w:t>
      </w:r>
      <w:r w:rsidRPr="00F60909">
        <w:rPr>
          <w:szCs w:val="22"/>
        </w:rPr>
        <w:t>Подрядчик гарантирует:</w:t>
      </w:r>
    </w:p>
    <w:p w14:paraId="2B51719C" w14:textId="77777777" w:rsidR="00D7231B" w:rsidRPr="00F60909" w:rsidRDefault="00D7231B" w:rsidP="00D7231B">
      <w:pPr>
        <w:tabs>
          <w:tab w:val="left" w:pos="4678"/>
        </w:tabs>
        <w:ind w:firstLine="709"/>
        <w:jc w:val="both"/>
        <w:rPr>
          <w:szCs w:val="22"/>
        </w:rPr>
      </w:pPr>
      <w:r w:rsidRPr="00F60909">
        <w:rPr>
          <w:szCs w:val="22"/>
        </w:rPr>
        <w:t>- качество используемых материалов и изделий соответствие их проектным спецификациям, государственным стандартам и техническим условиям, наличие сертификатов, технических паспортов и других документов, подтверждающих их качество;</w:t>
      </w:r>
    </w:p>
    <w:p w14:paraId="6E802E42" w14:textId="77777777" w:rsidR="00D7231B" w:rsidRPr="00F60909" w:rsidRDefault="00D7231B" w:rsidP="00D7231B">
      <w:pPr>
        <w:tabs>
          <w:tab w:val="left" w:pos="4678"/>
        </w:tabs>
        <w:ind w:firstLine="709"/>
        <w:jc w:val="both"/>
        <w:rPr>
          <w:szCs w:val="22"/>
        </w:rPr>
      </w:pPr>
      <w:r w:rsidRPr="00F60909">
        <w:rPr>
          <w:szCs w:val="22"/>
        </w:rPr>
        <w:t xml:space="preserve">- устранение всех недостатков (дефектов), выявленных в гарантийный период. </w:t>
      </w:r>
    </w:p>
    <w:p w14:paraId="467B89D8" w14:textId="77777777" w:rsidR="00D7231B" w:rsidRPr="00F60909" w:rsidRDefault="00D7231B" w:rsidP="00D7231B">
      <w:pPr>
        <w:tabs>
          <w:tab w:val="left" w:pos="1260"/>
          <w:tab w:val="left" w:pos="4678"/>
        </w:tabs>
        <w:ind w:firstLine="709"/>
        <w:jc w:val="both"/>
        <w:rPr>
          <w:szCs w:val="22"/>
        </w:rPr>
      </w:pPr>
      <w:r w:rsidRPr="00F60909">
        <w:rPr>
          <w:szCs w:val="22"/>
        </w:rPr>
        <w:t>- возможность безаварийной эксплуатации и бесперебойное функционирование объекта на протяжении гарантийного срока;</w:t>
      </w:r>
    </w:p>
    <w:p w14:paraId="0C6404A7" w14:textId="77777777" w:rsidR="00D7231B" w:rsidRPr="00F60909" w:rsidRDefault="00D7231B" w:rsidP="00D7231B">
      <w:pPr>
        <w:tabs>
          <w:tab w:val="left" w:pos="1260"/>
          <w:tab w:val="left" w:pos="4678"/>
        </w:tabs>
        <w:ind w:firstLine="709"/>
        <w:jc w:val="both"/>
        <w:rPr>
          <w:szCs w:val="22"/>
        </w:rPr>
      </w:pPr>
      <w:r w:rsidRPr="00F60909">
        <w:rPr>
          <w:szCs w:val="22"/>
        </w:rPr>
        <w:t>- высокое качество всех выполненных работ;</w:t>
      </w:r>
    </w:p>
    <w:p w14:paraId="741344B2" w14:textId="77777777" w:rsidR="00D7231B" w:rsidRPr="00F60909" w:rsidRDefault="00D7231B" w:rsidP="00D7231B">
      <w:pPr>
        <w:tabs>
          <w:tab w:val="left" w:pos="1260"/>
          <w:tab w:val="left" w:pos="4678"/>
        </w:tabs>
        <w:ind w:firstLine="709"/>
        <w:jc w:val="both"/>
        <w:rPr>
          <w:szCs w:val="22"/>
        </w:rPr>
      </w:pPr>
      <w:r w:rsidRPr="00F60909">
        <w:rPr>
          <w:szCs w:val="22"/>
        </w:rPr>
        <w:t>- достижение объектом указанных в сметной документации показателей и возможность нормальной эксплуатации в период гарантийного срока;</w:t>
      </w:r>
    </w:p>
    <w:p w14:paraId="223F4C30" w14:textId="77777777" w:rsidR="00D7231B" w:rsidRPr="00F60909" w:rsidRDefault="00D7231B" w:rsidP="00D7231B">
      <w:pPr>
        <w:tabs>
          <w:tab w:val="left" w:pos="1260"/>
          <w:tab w:val="left" w:pos="4678"/>
        </w:tabs>
        <w:ind w:firstLine="709"/>
        <w:jc w:val="both"/>
        <w:rPr>
          <w:szCs w:val="22"/>
        </w:rPr>
      </w:pPr>
      <w:r w:rsidRPr="00F60909">
        <w:rPr>
          <w:szCs w:val="22"/>
        </w:rPr>
        <w:t>- исполнение работ без отступов от сметной документации;</w:t>
      </w:r>
    </w:p>
    <w:p w14:paraId="715A9A16" w14:textId="77777777" w:rsidR="00D7231B" w:rsidRPr="00F60909" w:rsidRDefault="00D7231B" w:rsidP="00D7231B">
      <w:pPr>
        <w:tabs>
          <w:tab w:val="left" w:pos="1260"/>
          <w:tab w:val="left" w:pos="4678"/>
        </w:tabs>
        <w:ind w:firstLine="709"/>
        <w:jc w:val="both"/>
        <w:rPr>
          <w:rFonts w:eastAsiaTheme="minorHAnsi"/>
          <w:szCs w:val="22"/>
          <w:lang w:eastAsia="en-US"/>
        </w:rPr>
      </w:pPr>
      <w:r w:rsidRPr="00F60909">
        <w:rPr>
          <w:szCs w:val="22"/>
        </w:rPr>
        <w:t xml:space="preserve">6.10. </w:t>
      </w:r>
      <w:r w:rsidRPr="00F60909">
        <w:rPr>
          <w:rFonts w:eastAsiaTheme="minorHAnsi"/>
          <w:szCs w:val="22"/>
          <w:lang w:eastAsia="en-US"/>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3BD6373A" w14:textId="77777777" w:rsidR="00D7231B" w:rsidRPr="00F60909" w:rsidRDefault="00D7231B" w:rsidP="00D7231B">
      <w:pPr>
        <w:tabs>
          <w:tab w:val="left" w:pos="1260"/>
          <w:tab w:val="left" w:pos="4678"/>
        </w:tabs>
        <w:ind w:firstLine="709"/>
        <w:jc w:val="both"/>
        <w:rPr>
          <w:szCs w:val="22"/>
          <w:shd w:val="clear" w:color="auto" w:fill="FFFFFF"/>
        </w:rPr>
      </w:pPr>
      <w:r w:rsidRPr="00F60909">
        <w:rPr>
          <w:rFonts w:eastAsiaTheme="minorHAnsi"/>
          <w:szCs w:val="22"/>
          <w:lang w:eastAsia="en-US"/>
        </w:rPr>
        <w:t xml:space="preserve">6.11. </w:t>
      </w:r>
      <w:r w:rsidRPr="00F60909">
        <w:rPr>
          <w:szCs w:val="22"/>
        </w:rPr>
        <w:t xml:space="preserve">Подрядчик не несет ответственности в период гарантийного срока, если докажет, что недостатки </w:t>
      </w:r>
      <w:r w:rsidRPr="00F60909">
        <w:rPr>
          <w:szCs w:val="22"/>
          <w:shd w:val="clear" w:color="auto" w:fill="FFFFFF"/>
        </w:rPr>
        <w:t>обусловлены:</w:t>
      </w:r>
    </w:p>
    <w:p w14:paraId="24118204" w14:textId="77777777" w:rsidR="00D7231B" w:rsidRPr="00F60909" w:rsidRDefault="00D7231B" w:rsidP="00D7231B">
      <w:pPr>
        <w:tabs>
          <w:tab w:val="left" w:pos="1260"/>
          <w:tab w:val="left" w:pos="4678"/>
        </w:tabs>
        <w:ind w:firstLine="709"/>
        <w:jc w:val="both"/>
        <w:rPr>
          <w:szCs w:val="22"/>
          <w:shd w:val="clear" w:color="auto" w:fill="FFFFFF"/>
        </w:rPr>
      </w:pPr>
      <w:r w:rsidRPr="00F60909">
        <w:rPr>
          <w:szCs w:val="22"/>
          <w:shd w:val="clear" w:color="auto" w:fill="FFFFFF"/>
        </w:rPr>
        <w:t>- ненадлежащей (неправильной) эксплуатацией объекта или неправильностью инструкций по его эксплуатации, разработанных самим Заказчиком или третьими лицами;</w:t>
      </w:r>
    </w:p>
    <w:p w14:paraId="4EB5940A" w14:textId="77777777" w:rsidR="00D7231B" w:rsidRPr="00F60909" w:rsidRDefault="00D7231B" w:rsidP="00D7231B">
      <w:pPr>
        <w:tabs>
          <w:tab w:val="left" w:pos="1260"/>
          <w:tab w:val="left" w:pos="4678"/>
        </w:tabs>
        <w:ind w:firstLine="709"/>
        <w:jc w:val="both"/>
        <w:rPr>
          <w:szCs w:val="22"/>
        </w:rPr>
      </w:pPr>
      <w:r w:rsidRPr="00F60909">
        <w:rPr>
          <w:szCs w:val="22"/>
          <w:shd w:val="clear" w:color="auto" w:fill="FFFFFF"/>
        </w:rPr>
        <w:t>- ненадлежащим ремонтом объекта, произведенного самим Заказчиком или третьими лицами.</w:t>
      </w:r>
    </w:p>
    <w:p w14:paraId="26FD3381" w14:textId="77777777" w:rsidR="00D7231B" w:rsidRPr="00F60909" w:rsidRDefault="00D7231B" w:rsidP="00D7231B">
      <w:pPr>
        <w:ind w:firstLine="709"/>
        <w:jc w:val="both"/>
      </w:pPr>
    </w:p>
    <w:p w14:paraId="5AAD969B"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F60909">
        <w:rPr>
          <w:b/>
          <w:bCs/>
          <w:szCs w:val="24"/>
        </w:rPr>
        <w:t>7. Сдача и приемка работы</w:t>
      </w:r>
    </w:p>
    <w:p w14:paraId="5077A1BB" w14:textId="77777777" w:rsidR="00D7231B" w:rsidRPr="00F60909" w:rsidRDefault="00D7231B" w:rsidP="00D7231B">
      <w:pPr>
        <w:tabs>
          <w:tab w:val="left" w:pos="1260"/>
          <w:tab w:val="left" w:pos="4678"/>
        </w:tabs>
        <w:ind w:firstLine="709"/>
        <w:jc w:val="both"/>
        <w:rPr>
          <w:szCs w:val="24"/>
        </w:rPr>
      </w:pPr>
      <w:r w:rsidRPr="00F60909">
        <w:rPr>
          <w:szCs w:val="24"/>
        </w:rPr>
        <w:t xml:space="preserve">7.1. </w:t>
      </w:r>
      <w:r w:rsidRPr="00F60909">
        <w:rPr>
          <w:spacing w:val="2"/>
          <w:szCs w:val="24"/>
        </w:rPr>
        <w:t xml:space="preserve">Приемка выполненных работ по настоящему Контракту, осуществляются Сторонами в соответствии с </w:t>
      </w:r>
      <w:r>
        <w:rPr>
          <w:spacing w:val="2"/>
          <w:szCs w:val="24"/>
        </w:rPr>
        <w:t>выполнением</w:t>
      </w:r>
      <w:r w:rsidRPr="00F60909">
        <w:rPr>
          <w:spacing w:val="2"/>
          <w:szCs w:val="24"/>
        </w:rPr>
        <w:t xml:space="preserve"> работ.</w:t>
      </w:r>
    </w:p>
    <w:p w14:paraId="18847294" w14:textId="77777777" w:rsidR="00D7231B" w:rsidRPr="00F60909" w:rsidRDefault="00D7231B" w:rsidP="00D7231B">
      <w:pPr>
        <w:tabs>
          <w:tab w:val="left" w:pos="1260"/>
          <w:tab w:val="left" w:pos="4678"/>
        </w:tabs>
        <w:ind w:firstLine="709"/>
        <w:jc w:val="both"/>
        <w:rPr>
          <w:spacing w:val="2"/>
          <w:szCs w:val="24"/>
        </w:rPr>
      </w:pPr>
      <w:r w:rsidRPr="00F60909">
        <w:rPr>
          <w:szCs w:val="24"/>
        </w:rPr>
        <w:t xml:space="preserve">В течение 3 (трех) рабочих дней с момента завершения выполнения работ </w:t>
      </w:r>
      <w:bookmarkStart w:id="1" w:name="_GoBack"/>
      <w:r w:rsidRPr="00F60909">
        <w:rPr>
          <w:spacing w:val="2"/>
          <w:szCs w:val="24"/>
        </w:rPr>
        <w:t xml:space="preserve">Подрядчик обязан письменно уведомить Заказчика, об их завершении с приложением </w:t>
      </w:r>
      <w:bookmarkEnd w:id="1"/>
      <w:r w:rsidRPr="00F60909">
        <w:rPr>
          <w:spacing w:val="2"/>
          <w:szCs w:val="24"/>
        </w:rPr>
        <w:t>документов в объеме, необходимом для сдачи-приемки выполненных работ, в том числе:</w:t>
      </w:r>
    </w:p>
    <w:p w14:paraId="2C2C63F8" w14:textId="77777777" w:rsidR="00D7231B" w:rsidRPr="00E81CC5" w:rsidRDefault="00D7231B" w:rsidP="00D7231B">
      <w:pPr>
        <w:tabs>
          <w:tab w:val="left" w:pos="1260"/>
          <w:tab w:val="left" w:pos="4678"/>
        </w:tabs>
        <w:ind w:firstLine="709"/>
        <w:jc w:val="both"/>
        <w:rPr>
          <w:color w:val="000000" w:themeColor="text1"/>
          <w:spacing w:val="2"/>
          <w:szCs w:val="24"/>
        </w:rPr>
      </w:pPr>
      <w:r w:rsidRPr="00E81CC5">
        <w:rPr>
          <w:color w:val="000000" w:themeColor="text1"/>
          <w:spacing w:val="2"/>
          <w:szCs w:val="24"/>
        </w:rPr>
        <w:t xml:space="preserve">- подписанный со своей стороны акт о </w:t>
      </w:r>
      <w:r w:rsidRPr="00E81CC5">
        <w:rPr>
          <w:color w:val="000000" w:themeColor="text1"/>
          <w:szCs w:val="24"/>
        </w:rPr>
        <w:t>приемке выполненных работ</w:t>
      </w:r>
      <w:r w:rsidRPr="00E81CC5">
        <w:rPr>
          <w:color w:val="000000" w:themeColor="text1"/>
          <w:spacing w:val="2"/>
          <w:szCs w:val="24"/>
        </w:rPr>
        <w:t xml:space="preserve"> в отношении этапа выполнения контракта и (или) комплекса работ и (или) вида работ и (или) части работ отдельного вида работ (</w:t>
      </w:r>
      <w:r w:rsidRPr="00E81CC5">
        <w:rPr>
          <w:color w:val="000000" w:themeColor="text1"/>
          <w:szCs w:val="24"/>
        </w:rPr>
        <w:t>форма КС2), утвержденная Постановлением Госкомстата России от 11.11.1999 г. №100)</w:t>
      </w:r>
      <w:r w:rsidRPr="00E81CC5">
        <w:rPr>
          <w:color w:val="000000" w:themeColor="text1"/>
          <w:spacing w:val="2"/>
          <w:szCs w:val="24"/>
        </w:rPr>
        <w:t>;</w:t>
      </w:r>
    </w:p>
    <w:p w14:paraId="3E03F085" w14:textId="77777777" w:rsidR="00D7231B" w:rsidRPr="00F60909" w:rsidRDefault="00D7231B" w:rsidP="00D7231B">
      <w:pPr>
        <w:tabs>
          <w:tab w:val="left" w:pos="1260"/>
          <w:tab w:val="left" w:pos="4678"/>
        </w:tabs>
        <w:ind w:firstLine="709"/>
        <w:jc w:val="both"/>
        <w:rPr>
          <w:spacing w:val="2"/>
          <w:szCs w:val="24"/>
        </w:rPr>
      </w:pPr>
      <w:r w:rsidRPr="00F60909">
        <w:rPr>
          <w:spacing w:val="2"/>
          <w:szCs w:val="24"/>
        </w:rPr>
        <w:t xml:space="preserve">- подписанный со своей стороны </w:t>
      </w:r>
      <w:r w:rsidRPr="00F60909">
        <w:rPr>
          <w:szCs w:val="24"/>
        </w:rPr>
        <w:t xml:space="preserve">справку о стоимости выполненных работ и затрат </w:t>
      </w:r>
      <w:r w:rsidRPr="00F60909">
        <w:rPr>
          <w:spacing w:val="2"/>
          <w:szCs w:val="24"/>
        </w:rPr>
        <w:t>(</w:t>
      </w:r>
      <w:r w:rsidRPr="00F60909">
        <w:rPr>
          <w:szCs w:val="24"/>
        </w:rPr>
        <w:t>форма КС3, утвержденная Постановлением Госкомстата России от 11.11.1999 г. №100)</w:t>
      </w:r>
      <w:r w:rsidRPr="00F60909">
        <w:rPr>
          <w:spacing w:val="2"/>
          <w:szCs w:val="24"/>
        </w:rPr>
        <w:t>;</w:t>
      </w:r>
    </w:p>
    <w:p w14:paraId="382EE679" w14:textId="77777777" w:rsidR="00D7231B" w:rsidRPr="00F60909" w:rsidRDefault="00D7231B" w:rsidP="00D7231B">
      <w:pPr>
        <w:shd w:val="clear" w:color="auto" w:fill="FFFFFF"/>
        <w:tabs>
          <w:tab w:val="left" w:pos="4678"/>
        </w:tabs>
        <w:ind w:firstLine="709"/>
        <w:jc w:val="both"/>
        <w:rPr>
          <w:szCs w:val="24"/>
        </w:rPr>
      </w:pPr>
      <w:r w:rsidRPr="00F60909">
        <w:rPr>
          <w:szCs w:val="24"/>
        </w:rPr>
        <w:t>- соответствующий счет на оплату либо счет-фактуру.</w:t>
      </w:r>
    </w:p>
    <w:p w14:paraId="7A4C86B9" w14:textId="77777777" w:rsidR="00D7231B" w:rsidRPr="00F60909" w:rsidRDefault="00D7231B" w:rsidP="00D7231B">
      <w:pPr>
        <w:shd w:val="clear" w:color="auto" w:fill="FFFFFF"/>
        <w:tabs>
          <w:tab w:val="left" w:pos="4678"/>
        </w:tabs>
        <w:ind w:firstLine="709"/>
        <w:jc w:val="both"/>
        <w:rPr>
          <w:szCs w:val="24"/>
        </w:rPr>
      </w:pPr>
      <w:r w:rsidRPr="00F60909">
        <w:rPr>
          <w:szCs w:val="24"/>
        </w:rPr>
        <w:t>Выше перечисленные документы предоставляются заказчику в оригинале в 3-х экз.</w:t>
      </w:r>
    </w:p>
    <w:p w14:paraId="64D94E15" w14:textId="77777777" w:rsidR="00D7231B" w:rsidRPr="00F60909" w:rsidRDefault="00D7231B" w:rsidP="00D7231B">
      <w:pPr>
        <w:shd w:val="clear" w:color="auto" w:fill="FFFFFF"/>
        <w:tabs>
          <w:tab w:val="left" w:pos="1260"/>
          <w:tab w:val="left" w:pos="4678"/>
        </w:tabs>
        <w:ind w:firstLine="709"/>
        <w:jc w:val="both"/>
        <w:rPr>
          <w:szCs w:val="24"/>
        </w:rPr>
      </w:pPr>
      <w:r w:rsidRPr="00F60909">
        <w:rPr>
          <w:szCs w:val="24"/>
        </w:rPr>
        <w:t>7.2. Заказчик, либо уполномоченное лицо Заказчика в течение 7 (семи) рабочих дней с даты получения документов, указанных в п. 7.1. настоящего Контракта:</w:t>
      </w:r>
    </w:p>
    <w:p w14:paraId="7F95649A" w14:textId="77777777" w:rsidR="00D7231B" w:rsidRPr="00F60909" w:rsidRDefault="00D7231B" w:rsidP="00D7231B">
      <w:pPr>
        <w:shd w:val="clear" w:color="auto" w:fill="FFFFFF"/>
        <w:tabs>
          <w:tab w:val="left" w:pos="1260"/>
          <w:tab w:val="left" w:pos="4678"/>
        </w:tabs>
        <w:ind w:firstLine="709"/>
        <w:jc w:val="both"/>
        <w:rPr>
          <w:spacing w:val="2"/>
          <w:szCs w:val="24"/>
        </w:rPr>
      </w:pPr>
      <w:r w:rsidRPr="00F60909">
        <w:rPr>
          <w:szCs w:val="24"/>
        </w:rPr>
        <w:t xml:space="preserve">- </w:t>
      </w:r>
      <w:r w:rsidRPr="00F60909">
        <w:rPr>
          <w:spacing w:val="2"/>
          <w:szCs w:val="24"/>
        </w:rPr>
        <w:t>осуществляет осмотр выполненных работ при участии Подрядчика;</w:t>
      </w:r>
    </w:p>
    <w:p w14:paraId="21415425" w14:textId="77777777" w:rsidR="00D7231B" w:rsidRPr="00F60909" w:rsidRDefault="00D7231B" w:rsidP="00D7231B">
      <w:pPr>
        <w:shd w:val="clear" w:color="auto" w:fill="FFFFFF"/>
        <w:ind w:firstLine="708"/>
        <w:jc w:val="both"/>
        <w:textAlignment w:val="baseline"/>
        <w:rPr>
          <w:spacing w:val="2"/>
          <w:szCs w:val="24"/>
        </w:rPr>
      </w:pPr>
      <w:r w:rsidRPr="00F60909">
        <w:rPr>
          <w:spacing w:val="2"/>
          <w:szCs w:val="24"/>
        </w:rPr>
        <w:lastRenderedPageBreak/>
        <w:t>- осуществляет проверку сведений о видах и объемах фактически выполненных работ, содержащихся в представленных документах, на соответствие сметной документации;</w:t>
      </w:r>
    </w:p>
    <w:p w14:paraId="6245CE01" w14:textId="77777777" w:rsidR="00D7231B" w:rsidRPr="00F60909" w:rsidRDefault="00D7231B" w:rsidP="00D7231B">
      <w:pPr>
        <w:shd w:val="clear" w:color="auto" w:fill="FFFFFF"/>
        <w:ind w:firstLine="708"/>
        <w:jc w:val="both"/>
        <w:textAlignment w:val="baseline"/>
        <w:rPr>
          <w:spacing w:val="2"/>
          <w:szCs w:val="24"/>
        </w:rPr>
      </w:pPr>
      <w:r w:rsidRPr="00F60909">
        <w:rPr>
          <w:spacing w:val="2"/>
          <w:szCs w:val="24"/>
        </w:rPr>
        <w:t xml:space="preserve">- подписывает представленный акт о </w:t>
      </w:r>
      <w:r w:rsidRPr="00F60909">
        <w:rPr>
          <w:szCs w:val="24"/>
        </w:rPr>
        <w:t>приемке выполненных работ</w:t>
      </w:r>
      <w:r w:rsidRPr="00F60909">
        <w:rPr>
          <w:spacing w:val="2"/>
          <w:szCs w:val="24"/>
        </w:rPr>
        <w:t>, либо направляет Подрядчику почтовым отправлением (либо с использованием иных средств связи и доставки корреспонденции) письменное возражение (претензию) и (или) замечания с требованием об устранении выявленных недостатков (дефектов) работ и (или) документации.</w:t>
      </w:r>
    </w:p>
    <w:p w14:paraId="2AFCEFE8" w14:textId="77777777" w:rsidR="00D7231B" w:rsidRPr="00F60909" w:rsidRDefault="00D7231B" w:rsidP="00D7231B">
      <w:pPr>
        <w:shd w:val="clear" w:color="auto" w:fill="FFFFFF"/>
        <w:tabs>
          <w:tab w:val="left" w:pos="1260"/>
          <w:tab w:val="left" w:pos="4678"/>
        </w:tabs>
        <w:ind w:firstLine="709"/>
        <w:jc w:val="both"/>
        <w:rPr>
          <w:spacing w:val="2"/>
          <w:szCs w:val="24"/>
        </w:rPr>
      </w:pPr>
      <w:r w:rsidRPr="00F60909">
        <w:rPr>
          <w:szCs w:val="24"/>
        </w:rPr>
        <w:t xml:space="preserve">7.3. </w:t>
      </w:r>
      <w:r w:rsidRPr="00F60909">
        <w:rPr>
          <w:spacing w:val="2"/>
          <w:szCs w:val="24"/>
        </w:rPr>
        <w:t xml:space="preserve">После устранения недостатков (дефектов) Подрядчик повторно в порядке, предусмотренном пунктом 7.2 настоящего Контракта, представляет к приемке работы (результат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пунктом 7.2. настоящего Контракта, повторно рассматриваются Заказчиком. </w:t>
      </w:r>
    </w:p>
    <w:p w14:paraId="448C4E34" w14:textId="77777777" w:rsidR="00D7231B" w:rsidRPr="00F60909" w:rsidRDefault="00D7231B" w:rsidP="00D7231B">
      <w:pPr>
        <w:shd w:val="clear" w:color="auto" w:fill="FFFFFF"/>
        <w:tabs>
          <w:tab w:val="left" w:pos="1260"/>
          <w:tab w:val="left" w:pos="4678"/>
        </w:tabs>
        <w:ind w:firstLine="709"/>
        <w:jc w:val="both"/>
        <w:rPr>
          <w:szCs w:val="24"/>
        </w:rPr>
      </w:pPr>
      <w:r w:rsidRPr="00F60909">
        <w:rPr>
          <w:szCs w:val="24"/>
        </w:rPr>
        <w:t>7.4. В случае отказа при подписании Подрядчиком акта с перечнем замечаний и сроков их устранения, Заказчик вправе подписать вышеуказанный акт в одностороннем порядке, либо с участием комиссии.</w:t>
      </w:r>
    </w:p>
    <w:p w14:paraId="55A10033" w14:textId="77777777" w:rsidR="00D7231B" w:rsidRPr="00F60909" w:rsidRDefault="00D7231B" w:rsidP="00D7231B">
      <w:pPr>
        <w:shd w:val="clear" w:color="auto" w:fill="FFFFFF"/>
        <w:tabs>
          <w:tab w:val="left" w:pos="1260"/>
          <w:tab w:val="left" w:pos="4678"/>
        </w:tabs>
        <w:ind w:firstLine="709"/>
        <w:jc w:val="both"/>
        <w:rPr>
          <w:spacing w:val="2"/>
          <w:szCs w:val="24"/>
        </w:rPr>
      </w:pPr>
      <w:r w:rsidRPr="00F60909">
        <w:rPr>
          <w:szCs w:val="24"/>
        </w:rPr>
        <w:t xml:space="preserve">7.5. </w:t>
      </w:r>
      <w:r w:rsidRPr="00F60909">
        <w:rPr>
          <w:spacing w:val="2"/>
          <w:szCs w:val="24"/>
        </w:rPr>
        <w:t>Подрядчик за свой счет в срок, установленный Заказчиком, обязан устранить недостатки (дефекты) работ, выявленные в ходе проверки требованиям технических регламентов и сметной документации.</w:t>
      </w:r>
    </w:p>
    <w:p w14:paraId="1C91802B" w14:textId="77777777" w:rsidR="00D7231B" w:rsidRPr="00F60909" w:rsidRDefault="00D7231B" w:rsidP="00D7231B">
      <w:pPr>
        <w:shd w:val="clear" w:color="auto" w:fill="FFFFFF"/>
        <w:tabs>
          <w:tab w:val="left" w:pos="1260"/>
          <w:tab w:val="left" w:pos="4678"/>
        </w:tabs>
        <w:ind w:firstLine="709"/>
        <w:jc w:val="both"/>
        <w:rPr>
          <w:szCs w:val="24"/>
        </w:rPr>
      </w:pPr>
      <w:r w:rsidRPr="00F60909">
        <w:rPr>
          <w:spacing w:val="2"/>
          <w:szCs w:val="24"/>
        </w:rPr>
        <w:t>7.6. В случае если 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w:t>
      </w:r>
    </w:p>
    <w:p w14:paraId="14EEAAB8" w14:textId="77777777" w:rsidR="00D7231B" w:rsidRPr="00F60909" w:rsidRDefault="00D7231B" w:rsidP="00D7231B">
      <w:pPr>
        <w:shd w:val="clear" w:color="auto" w:fill="FFFFFF"/>
        <w:tabs>
          <w:tab w:val="left" w:pos="1260"/>
          <w:tab w:val="left" w:pos="4678"/>
        </w:tabs>
        <w:ind w:firstLine="709"/>
        <w:jc w:val="both"/>
        <w:rPr>
          <w:szCs w:val="24"/>
        </w:rPr>
      </w:pPr>
      <w:r w:rsidRPr="00F60909">
        <w:rPr>
          <w:szCs w:val="24"/>
        </w:rPr>
        <w:t>7.7. Выполненные Подрядчиком работы переходят в собственность Заказчика после подписания Акта приемки выполненных работ.</w:t>
      </w:r>
    </w:p>
    <w:p w14:paraId="2318180E" w14:textId="77777777" w:rsidR="00D7231B" w:rsidRPr="00F60909" w:rsidRDefault="00D7231B" w:rsidP="00D7231B">
      <w:pPr>
        <w:shd w:val="clear" w:color="auto" w:fill="FFFFFF"/>
        <w:tabs>
          <w:tab w:val="left" w:pos="1260"/>
          <w:tab w:val="left" w:pos="4678"/>
        </w:tabs>
        <w:ind w:firstLine="709"/>
        <w:jc w:val="both"/>
        <w:rPr>
          <w:szCs w:val="24"/>
        </w:rPr>
      </w:pPr>
      <w:r w:rsidRPr="00F60909">
        <w:rPr>
          <w:szCs w:val="24"/>
        </w:rPr>
        <w:t>7.8. В рамках осуществления электронного документооборота в ЕИС в процессе исполнения настоящего контракта предусмотрены следующие условия (при возможности):</w:t>
      </w:r>
    </w:p>
    <w:p w14:paraId="6E5FA84D" w14:textId="77777777" w:rsidR="00D7231B" w:rsidRPr="00F60909" w:rsidRDefault="00D7231B" w:rsidP="00D7231B">
      <w:pPr>
        <w:shd w:val="clear" w:color="auto" w:fill="FFFFFF"/>
        <w:tabs>
          <w:tab w:val="left" w:pos="1260"/>
          <w:tab w:val="left" w:pos="4678"/>
        </w:tabs>
        <w:ind w:firstLine="709"/>
        <w:jc w:val="both"/>
        <w:rPr>
          <w:szCs w:val="24"/>
        </w:rPr>
      </w:pPr>
      <w:r w:rsidRPr="00F60909">
        <w:rPr>
          <w:szCs w:val="24"/>
        </w:rPr>
        <w:t>-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14:paraId="66C87C4B" w14:textId="77777777" w:rsidR="00D7231B" w:rsidRPr="00F60909" w:rsidRDefault="00D7231B" w:rsidP="00D7231B">
      <w:pPr>
        <w:shd w:val="clear" w:color="auto" w:fill="FFFFFF"/>
        <w:tabs>
          <w:tab w:val="left" w:pos="1260"/>
          <w:tab w:val="left" w:pos="4678"/>
        </w:tabs>
        <w:ind w:firstLine="709"/>
        <w:jc w:val="both"/>
        <w:rPr>
          <w:szCs w:val="24"/>
        </w:rPr>
      </w:pPr>
      <w:r w:rsidRPr="00F60909">
        <w:rPr>
          <w:szCs w:val="24"/>
        </w:rPr>
        <w:t>- 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14:paraId="34553FDC" w14:textId="77777777" w:rsidR="00D7231B" w:rsidRPr="00F60909" w:rsidRDefault="00D7231B" w:rsidP="00D7231B">
      <w:pPr>
        <w:tabs>
          <w:tab w:val="left" w:pos="1260"/>
          <w:tab w:val="left" w:pos="4678"/>
        </w:tabs>
        <w:rPr>
          <w:szCs w:val="24"/>
        </w:rPr>
      </w:pPr>
    </w:p>
    <w:p w14:paraId="457FA301" w14:textId="77777777" w:rsidR="00D7231B" w:rsidRPr="00F60909" w:rsidRDefault="00D7231B" w:rsidP="00D7231B">
      <w:pPr>
        <w:jc w:val="center"/>
        <w:rPr>
          <w:b/>
          <w:szCs w:val="24"/>
        </w:rPr>
      </w:pPr>
      <w:r w:rsidRPr="00F60909">
        <w:rPr>
          <w:b/>
          <w:szCs w:val="24"/>
        </w:rPr>
        <w:t>8. Скрытые работы</w:t>
      </w:r>
    </w:p>
    <w:p w14:paraId="4C9D2D29" w14:textId="77777777" w:rsidR="00D7231B" w:rsidRPr="00F60909" w:rsidRDefault="00D7231B" w:rsidP="00D7231B">
      <w:pPr>
        <w:ind w:firstLine="709"/>
        <w:jc w:val="both"/>
      </w:pPr>
      <w:r w:rsidRPr="00F60909">
        <w:t xml:space="preserve">8.1. Подрядчик не менее чем за 2 (два) рабочих дня до проведения приемки выполненных работ, подлежащих закрытию, письменно уведомляет Заказчика, о необходимости проведения приемки скрытых работ.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w:t>
      </w:r>
    </w:p>
    <w:p w14:paraId="44DA68E4" w14:textId="77777777" w:rsidR="00D7231B" w:rsidRPr="00F60909" w:rsidRDefault="00D7231B" w:rsidP="00D7231B">
      <w:pPr>
        <w:ind w:firstLine="709"/>
        <w:jc w:val="both"/>
      </w:pPr>
      <w:r w:rsidRPr="00F60909">
        <w:t>8.2. В случае если Заказчиком,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Заказчика.</w:t>
      </w:r>
    </w:p>
    <w:p w14:paraId="09F6DB5B" w14:textId="77777777" w:rsidR="00D7231B" w:rsidRPr="00F60909" w:rsidRDefault="00D7231B" w:rsidP="00D7231B">
      <w:pPr>
        <w:ind w:firstLine="709"/>
        <w:jc w:val="both"/>
      </w:pPr>
      <w:r w:rsidRPr="00F60909">
        <w:t>8.3. В случае, если закрытие работ выполнено без разрешения Заказчика, либо Заказчик не был информирован об этом или информирован с опозданием, то Подрядчик за свой счет обязуется открыть любую часть скрытых работ, не прошедших приемку Заказчиком, а затем восстановить ее.</w:t>
      </w:r>
    </w:p>
    <w:p w14:paraId="5E49F472" w14:textId="77777777" w:rsidR="00D7231B" w:rsidRPr="00F60909" w:rsidRDefault="00D7231B" w:rsidP="00D7231B">
      <w:pPr>
        <w:tabs>
          <w:tab w:val="left" w:pos="1260"/>
          <w:tab w:val="left" w:pos="4678"/>
        </w:tabs>
        <w:rPr>
          <w:szCs w:val="24"/>
        </w:rPr>
      </w:pPr>
    </w:p>
    <w:p w14:paraId="563390B4"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F60909">
        <w:rPr>
          <w:b/>
          <w:bCs/>
          <w:szCs w:val="24"/>
        </w:rPr>
        <w:t xml:space="preserve">9. Внесение изменений в Контракт и порядок его расторжения </w:t>
      </w:r>
    </w:p>
    <w:p w14:paraId="13433AAF" w14:textId="65C08A43" w:rsidR="00D7231B" w:rsidRPr="00F60909" w:rsidRDefault="00D7231B" w:rsidP="00D7231B">
      <w:pPr>
        <w:tabs>
          <w:tab w:val="left" w:pos="720"/>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F60909">
        <w:rPr>
          <w:szCs w:val="24"/>
        </w:rPr>
        <w:t xml:space="preserve">9.1. Любая договоренность между Сторонами, влекущая за собой новые обязательства, не предусмотренные настоящим Контрактом, не противоречащая </w:t>
      </w:r>
      <w:r w:rsidRPr="00F60909">
        <w:rPr>
          <w:szCs w:val="24"/>
        </w:rPr>
        <w:lastRenderedPageBreak/>
        <w:t>действующему законодательству, считается действительной, если она подтверждена Сторонами в виде дополнительного Соглашения с учетом ограничений, предусмотренных законо</w:t>
      </w:r>
      <w:r w:rsidR="00026A97">
        <w:rPr>
          <w:szCs w:val="24"/>
        </w:rPr>
        <w:t>дательством</w:t>
      </w:r>
      <w:r w:rsidRPr="00F60909">
        <w:rPr>
          <w:szCs w:val="24"/>
        </w:rPr>
        <w:t>. После подписания Сторонами д</w:t>
      </w:r>
      <w:r w:rsidR="00026A97">
        <w:t>ополнительных</w:t>
      </w:r>
      <w:r w:rsidRPr="00F60909">
        <w:t xml:space="preserve"> Соглашений, являются неотъемлемой частью настоящего Контракта.</w:t>
      </w:r>
    </w:p>
    <w:p w14:paraId="152F17A1" w14:textId="77777777" w:rsidR="00D7231B" w:rsidRPr="00F60909" w:rsidRDefault="00D7231B" w:rsidP="00D7231B">
      <w:pPr>
        <w:tabs>
          <w:tab w:val="left" w:pos="4678"/>
        </w:tabs>
        <w:ind w:firstLine="709"/>
        <w:jc w:val="both"/>
        <w:rPr>
          <w:szCs w:val="24"/>
        </w:rPr>
      </w:pPr>
      <w:r w:rsidRPr="00F60909">
        <w:rPr>
          <w:szCs w:val="24"/>
        </w:rPr>
        <w:t>9.2. Изменение существенных условий Контракта допускается, (в случае, если такая возможность была предусмотрена аукционной документацией), в следующих случаях:</w:t>
      </w:r>
    </w:p>
    <w:p w14:paraId="4AAA3CFA" w14:textId="77777777" w:rsidR="00D7231B" w:rsidRPr="00F60909" w:rsidRDefault="00D7231B" w:rsidP="00D7231B">
      <w:pPr>
        <w:ind w:firstLine="709"/>
        <w:jc w:val="both"/>
        <w:rPr>
          <w:szCs w:val="24"/>
        </w:rPr>
      </w:pPr>
      <w:r w:rsidRPr="00F60909">
        <w:rPr>
          <w:szCs w:val="24"/>
        </w:rPr>
        <w:t xml:space="preserve">9.2.1. При снижении цены Контракта без изменения предусмотренных Контрактом </w:t>
      </w:r>
      <w:r w:rsidRPr="00F60909">
        <w:rPr>
          <w:rFonts w:eastAsiaTheme="minorHAnsi"/>
          <w:szCs w:val="24"/>
        </w:rPr>
        <w:t>объема выполняемых работ и иных условий контракта</w:t>
      </w:r>
      <w:r w:rsidRPr="00F60909">
        <w:rPr>
          <w:szCs w:val="24"/>
        </w:rPr>
        <w:t>;</w:t>
      </w:r>
    </w:p>
    <w:p w14:paraId="7FF21337" w14:textId="77777777" w:rsidR="00D7231B" w:rsidRPr="00F60909" w:rsidRDefault="00D7231B" w:rsidP="00D7231B">
      <w:pPr>
        <w:ind w:firstLine="709"/>
        <w:jc w:val="both"/>
        <w:rPr>
          <w:szCs w:val="24"/>
        </w:rPr>
      </w:pPr>
      <w:r w:rsidRPr="00F60909">
        <w:rPr>
          <w:szCs w:val="24"/>
        </w:rPr>
        <w:t>9.2.2. В случае, если по предложению Заказчика увеличиваются предусмотренные контрактом объем работ не более чем на 10% или уменьшается предусмотренный Контрактом объем работ не более чем на 10%.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услуги из установленной в контракте цены единицы услуги, но не более чем на 10% цены Контракта.</w:t>
      </w:r>
    </w:p>
    <w:p w14:paraId="04D8215E" w14:textId="77777777" w:rsidR="00D7231B" w:rsidRPr="00F60909" w:rsidRDefault="00D7231B" w:rsidP="00D7231B">
      <w:pPr>
        <w:tabs>
          <w:tab w:val="left" w:pos="4678"/>
        </w:tabs>
        <w:ind w:firstLine="709"/>
        <w:jc w:val="both"/>
        <w:rPr>
          <w:szCs w:val="24"/>
        </w:rPr>
      </w:pPr>
      <w:r w:rsidRPr="00F60909">
        <w:rPr>
          <w:szCs w:val="24"/>
        </w:rPr>
        <w:t xml:space="preserve">9.2.3. В случаях, предусмотренных частью 6 статьи 161 Бюджетного кодекса РФ, т.е. при уменьшении ранее доведенных лимитов бюджетных обязательств до Заказчика. При этом Заказчик в ходе исполнения Контракта </w:t>
      </w:r>
      <w:hyperlink r:id="rId4" w:anchor="dst100010" w:history="1">
        <w:r w:rsidRPr="00F60909">
          <w:rPr>
            <w:szCs w:val="24"/>
          </w:rPr>
          <w:t>обеспечивает согласование</w:t>
        </w:r>
      </w:hyperlink>
      <w:r w:rsidRPr="00F60909">
        <w:rPr>
          <w:szCs w:val="24"/>
        </w:rPr>
        <w:t xml:space="preserve"> новых условий контракта, в том числе цены и (или) сроков исполнения Контракта и (или) объема работы.</w:t>
      </w:r>
    </w:p>
    <w:p w14:paraId="7284B457" w14:textId="77777777" w:rsidR="00D7231B" w:rsidRPr="00F60909" w:rsidRDefault="00D7231B" w:rsidP="00D7231B">
      <w:pPr>
        <w:tabs>
          <w:tab w:val="left" w:pos="4678"/>
        </w:tabs>
        <w:ind w:firstLine="709"/>
        <w:jc w:val="both"/>
        <w:rPr>
          <w:szCs w:val="24"/>
        </w:rPr>
      </w:pPr>
      <w:r w:rsidRPr="00F60909">
        <w:rPr>
          <w:szCs w:val="24"/>
        </w:rPr>
        <w:t xml:space="preserve">9.3. Настоящий Контракт, может быть расторгнут </w:t>
      </w:r>
      <w:r w:rsidRPr="00F60909">
        <w:rPr>
          <w:rStyle w:val="1"/>
          <w:szCs w:val="24"/>
        </w:rPr>
        <w:t>по соглашению Сторон, по решению суда либо в случае одностороннего отказа Стороны настоящего Контракта от его исполнения по основаниям, предусмотренным Гражданским кодексом Российской Федерации, в порядке и сроки, определенные статьей 95 Федерального закона № 44-ФЗ и условиями Контракта</w:t>
      </w:r>
      <w:r w:rsidRPr="00F60909">
        <w:rPr>
          <w:szCs w:val="24"/>
        </w:rPr>
        <w:t>.</w:t>
      </w:r>
    </w:p>
    <w:p w14:paraId="6807595A" w14:textId="77777777" w:rsidR="00D7231B" w:rsidRPr="00F60909" w:rsidRDefault="00D7231B" w:rsidP="00D7231B">
      <w:pPr>
        <w:tabs>
          <w:tab w:val="left" w:pos="4678"/>
        </w:tabs>
        <w:ind w:firstLine="709"/>
        <w:jc w:val="both"/>
        <w:rPr>
          <w:szCs w:val="24"/>
        </w:rPr>
      </w:pPr>
      <w:r w:rsidRPr="00F60909">
        <w:rPr>
          <w:szCs w:val="24"/>
        </w:rPr>
        <w:t xml:space="preserve">9.4. Заказчик вправе принять решение об одностороннем отказе </w:t>
      </w:r>
      <w:proofErr w:type="gramStart"/>
      <w:r w:rsidRPr="00F60909">
        <w:rPr>
          <w:szCs w:val="24"/>
        </w:rPr>
        <w:t>от  исполнения</w:t>
      </w:r>
      <w:proofErr w:type="gramEnd"/>
      <w:r w:rsidRPr="00F60909">
        <w:rPr>
          <w:szCs w:val="24"/>
        </w:rPr>
        <w:t xml:space="preserve"> контракта </w:t>
      </w:r>
      <w:r w:rsidRPr="00F60909">
        <w:rPr>
          <w:bCs/>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F60909">
        <w:rPr>
          <w:szCs w:val="24"/>
        </w:rPr>
        <w:t>.</w:t>
      </w:r>
    </w:p>
    <w:p w14:paraId="7CFBB353" w14:textId="77777777" w:rsidR="00D7231B" w:rsidRPr="00F60909" w:rsidRDefault="00D7231B" w:rsidP="00D7231B">
      <w:pPr>
        <w:tabs>
          <w:tab w:val="left" w:pos="4678"/>
        </w:tabs>
        <w:ind w:firstLine="709"/>
        <w:jc w:val="both"/>
        <w:rPr>
          <w:szCs w:val="24"/>
        </w:rPr>
      </w:pPr>
      <w:r w:rsidRPr="00F60909">
        <w:rPr>
          <w:szCs w:val="24"/>
        </w:rPr>
        <w:t xml:space="preserve">9.5. В случае расторжения настоящего Контракта в связи с односторонним </w:t>
      </w:r>
      <w:proofErr w:type="gramStart"/>
      <w:r w:rsidRPr="00F60909">
        <w:rPr>
          <w:szCs w:val="24"/>
        </w:rPr>
        <w:t>отказом  Заказчика</w:t>
      </w:r>
      <w:proofErr w:type="gramEnd"/>
      <w:r w:rsidRPr="00F60909">
        <w:rPr>
          <w:szCs w:val="24"/>
        </w:rPr>
        <w:t xml:space="preserve"> от исполнения Контракта, в связи с существенным нарушением Подрядчиком условий настоящего Контракта, по основаниям, предусмотренным законодательством Российской Федерации, Заказчик в установленном порядке направляет сведения о </w:t>
      </w:r>
      <w:r w:rsidRPr="00F60909">
        <w:t xml:space="preserve">Подрядчике </w:t>
      </w:r>
      <w:r w:rsidRPr="00F60909">
        <w:rPr>
          <w:szCs w:val="24"/>
        </w:rPr>
        <w:t>в реестр недобросовестных поставщиков.</w:t>
      </w:r>
    </w:p>
    <w:p w14:paraId="5F1B6AFD" w14:textId="77777777" w:rsidR="00D7231B" w:rsidRPr="00F60909" w:rsidRDefault="00D7231B" w:rsidP="00D7231B">
      <w:pPr>
        <w:tabs>
          <w:tab w:val="left" w:pos="4678"/>
        </w:tabs>
        <w:ind w:firstLine="709"/>
        <w:jc w:val="both"/>
        <w:rPr>
          <w:szCs w:val="24"/>
        </w:rPr>
      </w:pPr>
    </w:p>
    <w:p w14:paraId="39E46538" w14:textId="77777777" w:rsidR="00D7231B" w:rsidRPr="00F60909" w:rsidRDefault="00D7231B" w:rsidP="00D7231B">
      <w:pPr>
        <w:tabs>
          <w:tab w:val="left" w:pos="360"/>
          <w:tab w:val="left" w:pos="4678"/>
        </w:tabs>
        <w:jc w:val="center"/>
        <w:rPr>
          <w:b/>
          <w:szCs w:val="24"/>
        </w:rPr>
      </w:pPr>
      <w:r w:rsidRPr="00F60909">
        <w:rPr>
          <w:b/>
          <w:szCs w:val="24"/>
        </w:rPr>
        <w:t>10. Ответственность Сторон</w:t>
      </w:r>
    </w:p>
    <w:p w14:paraId="0A0BF21C" w14:textId="77777777" w:rsidR="00D7231B" w:rsidRPr="00F60909" w:rsidRDefault="00D7231B" w:rsidP="00D7231B">
      <w:pPr>
        <w:tabs>
          <w:tab w:val="left" w:pos="709"/>
          <w:tab w:val="left" w:pos="1134"/>
        </w:tabs>
        <w:ind w:firstLine="709"/>
        <w:jc w:val="both"/>
        <w:rPr>
          <w:szCs w:val="24"/>
        </w:rPr>
      </w:pPr>
      <w:r w:rsidRPr="00F60909">
        <w:rPr>
          <w:szCs w:val="24"/>
        </w:rPr>
        <w:t>10.1. За невыполнение или ненадлежащее выполнение настоящего Контракта Стороны несут ответственность в соответствии с законодательством РФ и условиями настоящего Контракта.</w:t>
      </w:r>
    </w:p>
    <w:p w14:paraId="0753CAB5" w14:textId="342AF279" w:rsidR="00D7231B" w:rsidRPr="00F60909" w:rsidRDefault="00D7231B" w:rsidP="00D7231B">
      <w:pPr>
        <w:tabs>
          <w:tab w:val="left" w:pos="709"/>
          <w:tab w:val="left" w:pos="1134"/>
        </w:tabs>
        <w:ind w:firstLine="709"/>
        <w:jc w:val="both"/>
        <w:rPr>
          <w:szCs w:val="24"/>
        </w:rPr>
      </w:pPr>
      <w:r w:rsidRPr="00F60909">
        <w:rPr>
          <w:szCs w:val="24"/>
        </w:rPr>
        <w:t xml:space="preserve">10.2. </w:t>
      </w:r>
      <w:r w:rsidR="008E0318">
        <w:rPr>
          <w:szCs w:val="24"/>
        </w:rPr>
        <w:t>Размер штрафа, начисляемого в случае неисполнения или ненадлежащего исполнения подрядчиком обязательств, предусмотренных контрактом, рассчитывается согласно Постановления</w:t>
      </w:r>
      <w:r w:rsidRPr="00F60909">
        <w:rPr>
          <w:szCs w:val="24"/>
        </w:rPr>
        <w:t xml:space="preserve"> Правительства РФ от 30 августа 2017 года №1042 </w:t>
      </w:r>
      <w:r w:rsidRPr="00F60909">
        <w:rPr>
          <w:rFonts w:eastAsiaTheme="minorHAnsi"/>
          <w:szCs w:val="24"/>
          <w:lang w:eastAsia="en-US"/>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w:t>
      </w:r>
      <w:r w:rsidRPr="00F60909">
        <w:rPr>
          <w:szCs w:val="24"/>
        </w:rPr>
        <w:t>(далее по тексту - Постановление Правительства РФ от 30.08.</w:t>
      </w:r>
      <w:r w:rsidR="008E0318">
        <w:rPr>
          <w:szCs w:val="24"/>
        </w:rPr>
        <w:t>2017г. №1042)</w:t>
      </w:r>
      <w:r w:rsidRPr="00F60909">
        <w:rPr>
          <w:szCs w:val="24"/>
        </w:rPr>
        <w:t>.</w:t>
      </w:r>
    </w:p>
    <w:p w14:paraId="34942D83" w14:textId="77777777" w:rsidR="00D7231B" w:rsidRPr="00F60909" w:rsidRDefault="00D7231B" w:rsidP="00D7231B">
      <w:pPr>
        <w:tabs>
          <w:tab w:val="left" w:pos="709"/>
          <w:tab w:val="left" w:pos="1134"/>
        </w:tabs>
        <w:ind w:firstLine="709"/>
        <w:jc w:val="both"/>
        <w:rPr>
          <w:szCs w:val="24"/>
        </w:rPr>
      </w:pPr>
      <w:r w:rsidRPr="00F60909">
        <w:rPr>
          <w:szCs w:val="24"/>
        </w:rPr>
        <w:t>10.3. В случае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Заказчик направляет Подрядчику требование об уплате штрафа. Размер штрафа определяется в соответствии с постановлением Правительства РФ от 30.08.2017 года № 1042.</w:t>
      </w:r>
    </w:p>
    <w:p w14:paraId="33A2D76D" w14:textId="77777777" w:rsidR="00D7231B" w:rsidRDefault="00D7231B" w:rsidP="00D7231B">
      <w:pPr>
        <w:tabs>
          <w:tab w:val="left" w:pos="709"/>
          <w:tab w:val="left" w:pos="1134"/>
        </w:tabs>
        <w:ind w:firstLine="709"/>
        <w:jc w:val="both"/>
        <w:rPr>
          <w:szCs w:val="24"/>
        </w:rPr>
      </w:pPr>
      <w:r w:rsidRPr="00F60909">
        <w:rPr>
          <w:szCs w:val="24"/>
        </w:rPr>
        <w:lastRenderedPageBreak/>
        <w:t>10.4.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w:t>
      </w:r>
      <w:r>
        <w:rPr>
          <w:szCs w:val="24"/>
        </w:rPr>
        <w:t>:</w:t>
      </w:r>
    </w:p>
    <w:p w14:paraId="092F4C77" w14:textId="77777777" w:rsidR="00D7231B" w:rsidRPr="004441AC" w:rsidRDefault="00D7231B" w:rsidP="00D7231B">
      <w:pPr>
        <w:shd w:val="clear" w:color="auto" w:fill="FFFFFF"/>
        <w:jc w:val="both"/>
      </w:pPr>
      <w:r w:rsidRPr="004441AC">
        <w:t>а) 10 процентов цены контракта (этапа) в случае, если цена контракта (этапа) не превышает 3 млн. рублей;</w:t>
      </w:r>
    </w:p>
    <w:p w14:paraId="769518DD" w14:textId="77777777" w:rsidR="00D7231B" w:rsidRPr="004441AC" w:rsidRDefault="00D7231B" w:rsidP="00D7231B">
      <w:pPr>
        <w:shd w:val="clear" w:color="auto" w:fill="FFFFFF"/>
        <w:jc w:val="both"/>
      </w:pPr>
      <w:r w:rsidRPr="004441AC">
        <w:t>б) 5 процентов цены контракта (этапа) в случае, если цена контракта (этапа) составляет от 3 млн. рублей до 50 млн. рублей (включительно);</w:t>
      </w:r>
    </w:p>
    <w:p w14:paraId="50E7D9DC" w14:textId="77777777" w:rsidR="00D7231B" w:rsidRPr="004441AC" w:rsidRDefault="00D7231B" w:rsidP="00D7231B">
      <w:pPr>
        <w:shd w:val="clear" w:color="auto" w:fill="FFFFFF"/>
        <w:jc w:val="both"/>
      </w:pPr>
      <w:r w:rsidRPr="004441AC">
        <w:t>в) 1 процент цены контракта (этапа) в случае, если цена контракта (этапа) составляет от 50 млн. рублей до 100 млн. рублей (включительно);</w:t>
      </w:r>
    </w:p>
    <w:p w14:paraId="699DA543" w14:textId="77777777" w:rsidR="00D7231B" w:rsidRPr="004441AC" w:rsidRDefault="00D7231B" w:rsidP="00D7231B">
      <w:pPr>
        <w:shd w:val="clear" w:color="auto" w:fill="FFFFFF"/>
        <w:jc w:val="both"/>
      </w:pPr>
      <w:r w:rsidRPr="004441AC">
        <w:t>г) 0,5 процента цены контракта (этапа) в случае, если цена контракта (этапа) составляет от 100 млн. рублей до 500 млн. рублей (включительно);</w:t>
      </w:r>
    </w:p>
    <w:p w14:paraId="5FD9DB19" w14:textId="77777777" w:rsidR="00D7231B" w:rsidRPr="004441AC" w:rsidRDefault="00D7231B" w:rsidP="00D7231B">
      <w:pPr>
        <w:shd w:val="clear" w:color="auto" w:fill="FFFFFF"/>
        <w:jc w:val="both"/>
      </w:pPr>
      <w:r w:rsidRPr="004441AC">
        <w:t>д) 0,4 процента цены контракта (этапа) в случае, если цена контракта (этапа) составляет от 500 млн. рублей до 1 млрд. рублей (включительно);</w:t>
      </w:r>
    </w:p>
    <w:p w14:paraId="43B72D2B" w14:textId="77777777" w:rsidR="00D7231B" w:rsidRPr="004441AC" w:rsidRDefault="00D7231B" w:rsidP="00D7231B">
      <w:pPr>
        <w:shd w:val="clear" w:color="auto" w:fill="FFFFFF"/>
        <w:jc w:val="both"/>
      </w:pPr>
      <w:r w:rsidRPr="004441AC">
        <w:t>е) 0,3 процента цены контракта (этапа) в случае, если цена контракта (этапа) составляет от 1 млрд. рублей до 2 млрд. рублей (включительно);</w:t>
      </w:r>
    </w:p>
    <w:p w14:paraId="654C915A" w14:textId="77777777" w:rsidR="00D7231B" w:rsidRPr="004441AC" w:rsidRDefault="00D7231B" w:rsidP="00D7231B">
      <w:pPr>
        <w:shd w:val="clear" w:color="auto" w:fill="FFFFFF"/>
        <w:jc w:val="both"/>
      </w:pPr>
      <w:r w:rsidRPr="004441AC">
        <w:t>ж) 0,25 процента цены контракта (этапа) в случае, если цена контракта (этапа) составляет от 2 млрд. рублей до 5 млрд. рублей (включительно);</w:t>
      </w:r>
    </w:p>
    <w:p w14:paraId="45711584" w14:textId="77777777" w:rsidR="00D7231B" w:rsidRDefault="00D7231B" w:rsidP="00D7231B">
      <w:pPr>
        <w:shd w:val="clear" w:color="auto" w:fill="FFFFFF"/>
        <w:jc w:val="both"/>
      </w:pPr>
      <w:r w:rsidRPr="004441AC">
        <w:t>з) 0,2 процента цены контракта (этапа) в случае, если цена контракта (этапа) составляет от 5 млрд. рублей до 10 млрд. рублей (включительно);</w:t>
      </w:r>
    </w:p>
    <w:p w14:paraId="1E535168" w14:textId="77777777" w:rsidR="00D7231B" w:rsidRDefault="00D7231B" w:rsidP="00D7231B">
      <w:pPr>
        <w:shd w:val="clear" w:color="auto" w:fill="FFFFFF"/>
        <w:jc w:val="both"/>
      </w:pPr>
      <w:r w:rsidRPr="004441AC">
        <w:t>и) 0,1 процента цены контракта (этапа) в случае, если цена контракта (этапа) превышает 10 млрд. рублей.</w:t>
      </w:r>
    </w:p>
    <w:p w14:paraId="7D66BE32" w14:textId="77777777" w:rsidR="00D7231B" w:rsidRPr="004441AC" w:rsidRDefault="00D7231B" w:rsidP="00D7231B">
      <w:pPr>
        <w:shd w:val="clear" w:color="auto" w:fill="FFFFFF"/>
        <w:jc w:val="both"/>
      </w:pPr>
    </w:p>
    <w:p w14:paraId="699B85F0" w14:textId="77777777" w:rsidR="00D7231B" w:rsidRPr="00F60909" w:rsidRDefault="00D7231B" w:rsidP="00D7231B">
      <w:pPr>
        <w:tabs>
          <w:tab w:val="left" w:pos="709"/>
          <w:tab w:val="left" w:pos="1134"/>
        </w:tabs>
        <w:ind w:firstLine="709"/>
        <w:jc w:val="both"/>
        <w:rPr>
          <w:szCs w:val="24"/>
        </w:rPr>
      </w:pPr>
    </w:p>
    <w:p w14:paraId="0E6E391C" w14:textId="77777777" w:rsidR="00D7231B" w:rsidRPr="00F60909" w:rsidRDefault="00D7231B" w:rsidP="00D7231B">
      <w:pPr>
        <w:tabs>
          <w:tab w:val="left" w:pos="709"/>
          <w:tab w:val="left" w:pos="1134"/>
        </w:tabs>
        <w:ind w:firstLine="709"/>
        <w:jc w:val="both"/>
        <w:rPr>
          <w:rFonts w:eastAsiaTheme="minorHAnsi"/>
          <w:szCs w:val="24"/>
          <w:lang w:eastAsia="en-US"/>
        </w:rPr>
      </w:pPr>
      <w:r w:rsidRPr="00F60909">
        <w:rPr>
          <w:szCs w:val="24"/>
        </w:rPr>
        <w:t xml:space="preserve">10.5. </w:t>
      </w:r>
      <w:r w:rsidRPr="00F60909">
        <w:rPr>
          <w:rFonts w:eastAsiaTheme="minorHAnsi"/>
          <w:szCs w:val="24"/>
          <w:lang w:eastAsia="en-US"/>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5" w:history="1">
        <w:r w:rsidRPr="00F60909">
          <w:rPr>
            <w:rFonts w:eastAsiaTheme="minorHAnsi"/>
            <w:szCs w:val="24"/>
            <w:lang w:eastAsia="en-US"/>
          </w:rPr>
          <w:t>пунктом 1 части 1 статьи 30</w:t>
        </w:r>
      </w:hyperlink>
      <w:r w:rsidRPr="00F60909">
        <w:rPr>
          <w:rFonts w:eastAsiaTheme="minorHAnsi"/>
          <w:szCs w:val="24"/>
          <w:lang w:eastAsia="en-US"/>
        </w:rPr>
        <w:t xml:space="preserve"> Федерального закона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35919062" w14:textId="77777777" w:rsidR="00D7231B" w:rsidRDefault="00D7231B" w:rsidP="00D7231B">
      <w:pPr>
        <w:tabs>
          <w:tab w:val="left" w:pos="709"/>
          <w:tab w:val="left" w:pos="1134"/>
        </w:tabs>
        <w:ind w:firstLine="709"/>
        <w:jc w:val="both"/>
        <w:rPr>
          <w:rFonts w:eastAsiaTheme="minorHAnsi"/>
          <w:szCs w:val="24"/>
          <w:lang w:eastAsia="en-US"/>
        </w:rPr>
      </w:pPr>
      <w:r w:rsidRPr="00F60909">
        <w:rPr>
          <w:szCs w:val="24"/>
        </w:rPr>
        <w:t xml:space="preserve">10.6. </w:t>
      </w:r>
      <w:r w:rsidRPr="00F60909">
        <w:rPr>
          <w:rFonts w:eastAsiaTheme="minorHAnsi"/>
          <w:szCs w:val="24"/>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6" w:history="1">
        <w:r w:rsidRPr="00F60909">
          <w:rPr>
            <w:rFonts w:eastAsiaTheme="minorHAnsi"/>
            <w:szCs w:val="24"/>
            <w:lang w:eastAsia="en-US"/>
          </w:rPr>
          <w:t>законом</w:t>
        </w:r>
      </w:hyperlink>
      <w:r w:rsidRPr="00F60909">
        <w:rPr>
          <w:rFonts w:eastAsiaTheme="minorHAnsi"/>
          <w:szCs w:val="24"/>
          <w:lang w:eastAsia="en-US"/>
        </w:rPr>
        <w:t xml:space="preserve"> №44-ФЗ), предложившим наиболее высокую цену за право заключения Контракта, размер штрафа рассчитывается в порядке, установленном в </w:t>
      </w:r>
      <w:r w:rsidRPr="00F60909">
        <w:rPr>
          <w:szCs w:val="24"/>
        </w:rPr>
        <w:t xml:space="preserve">Постановлении Правительства РФ от 30.08.2017г. №1042, </w:t>
      </w:r>
      <w:r w:rsidRPr="00F60909">
        <w:rPr>
          <w:rFonts w:eastAsiaTheme="minorHAnsi"/>
          <w:szCs w:val="24"/>
          <w:lang w:eastAsia="en-US"/>
        </w:rPr>
        <w:t>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Pr>
          <w:rFonts w:eastAsiaTheme="minorHAnsi"/>
          <w:szCs w:val="24"/>
          <w:lang w:eastAsia="en-US"/>
        </w:rPr>
        <w:t>:</w:t>
      </w:r>
    </w:p>
    <w:p w14:paraId="2C5CD5B2" w14:textId="77777777" w:rsidR="00D7231B" w:rsidRPr="00480C5E" w:rsidRDefault="00D7231B" w:rsidP="00D7231B">
      <w:pPr>
        <w:autoSpaceDE w:val="0"/>
        <w:autoSpaceDN w:val="0"/>
        <w:adjustRightInd w:val="0"/>
        <w:ind w:firstLine="322"/>
        <w:jc w:val="both"/>
        <w:rPr>
          <w:rFonts w:eastAsiaTheme="minorHAnsi"/>
          <w:lang w:eastAsia="en-US"/>
        </w:rPr>
      </w:pPr>
      <w:r w:rsidRPr="0012695E">
        <w:t xml:space="preserve">а) </w:t>
      </w:r>
      <w:r w:rsidRPr="00480C5E">
        <w:rPr>
          <w:rFonts w:eastAsiaTheme="minorHAnsi"/>
          <w:lang w:eastAsia="en-US"/>
        </w:rPr>
        <w:t>в случае, если цена контракта не превышает начальную (максимальную) цену контракта:</w:t>
      </w:r>
    </w:p>
    <w:p w14:paraId="007EDC31" w14:textId="77777777" w:rsidR="00D7231B" w:rsidRPr="00480C5E" w:rsidRDefault="00D7231B" w:rsidP="00D7231B">
      <w:pPr>
        <w:autoSpaceDE w:val="0"/>
        <w:autoSpaceDN w:val="0"/>
        <w:adjustRightInd w:val="0"/>
        <w:ind w:firstLine="322"/>
        <w:jc w:val="both"/>
        <w:rPr>
          <w:rFonts w:eastAsiaTheme="minorHAnsi"/>
          <w:lang w:eastAsia="en-US"/>
        </w:rPr>
      </w:pPr>
      <w:r w:rsidRPr="00480C5E">
        <w:rPr>
          <w:rFonts w:eastAsiaTheme="minorHAnsi"/>
          <w:lang w:eastAsia="en-US"/>
        </w:rPr>
        <w:t>10 процентов начальной (максимальной) цены контракта, если цена контракта не превышает 3 млн. рублей;</w:t>
      </w:r>
    </w:p>
    <w:p w14:paraId="1DD20511" w14:textId="77777777" w:rsidR="00D7231B" w:rsidRPr="00480C5E" w:rsidRDefault="00D7231B" w:rsidP="00D7231B">
      <w:pPr>
        <w:autoSpaceDE w:val="0"/>
        <w:autoSpaceDN w:val="0"/>
        <w:adjustRightInd w:val="0"/>
        <w:ind w:firstLine="322"/>
        <w:jc w:val="both"/>
        <w:rPr>
          <w:rFonts w:eastAsiaTheme="minorHAnsi"/>
          <w:lang w:eastAsia="en-US"/>
        </w:rPr>
      </w:pPr>
      <w:r w:rsidRPr="00480C5E">
        <w:rPr>
          <w:rFonts w:eastAsiaTheme="minorHAnsi"/>
          <w:lang w:eastAsia="en-US"/>
        </w:rPr>
        <w:t>5 процентов начальной (максимальной) цены контракта, если цена контракта составляет от 3 млн. рублей до 50 млн. рублей (включительно);</w:t>
      </w:r>
    </w:p>
    <w:p w14:paraId="1D1918AC" w14:textId="77777777" w:rsidR="00D7231B" w:rsidRPr="00480C5E" w:rsidRDefault="00D7231B" w:rsidP="00D7231B">
      <w:pPr>
        <w:autoSpaceDE w:val="0"/>
        <w:autoSpaceDN w:val="0"/>
        <w:adjustRightInd w:val="0"/>
        <w:ind w:firstLine="322"/>
        <w:jc w:val="both"/>
        <w:rPr>
          <w:rFonts w:eastAsiaTheme="minorHAnsi"/>
          <w:lang w:eastAsia="en-US"/>
        </w:rPr>
      </w:pPr>
      <w:r w:rsidRPr="00480C5E">
        <w:rPr>
          <w:rFonts w:eastAsiaTheme="minorHAnsi"/>
          <w:lang w:eastAsia="en-US"/>
        </w:rPr>
        <w:t>1 процент начальной (максимальной) цены контракта, если цена контракта составляет от 50 млн. рублей до 100 млн. рублей (включительно);</w:t>
      </w:r>
    </w:p>
    <w:p w14:paraId="66D44600" w14:textId="77777777" w:rsidR="00D7231B" w:rsidRPr="00480C5E" w:rsidRDefault="00D7231B" w:rsidP="00D7231B">
      <w:pPr>
        <w:autoSpaceDE w:val="0"/>
        <w:autoSpaceDN w:val="0"/>
        <w:adjustRightInd w:val="0"/>
        <w:jc w:val="both"/>
        <w:rPr>
          <w:rFonts w:eastAsiaTheme="minorHAnsi"/>
          <w:lang w:eastAsia="en-US"/>
        </w:rPr>
      </w:pPr>
      <w:r w:rsidRPr="00480C5E">
        <w:t xml:space="preserve">б) </w:t>
      </w:r>
      <w:r w:rsidRPr="00480C5E">
        <w:rPr>
          <w:rFonts w:eastAsiaTheme="minorHAnsi"/>
          <w:lang w:eastAsia="en-US"/>
        </w:rPr>
        <w:t>в случае, если цена контракта превышает начальную (максимальную) цену контракта:</w:t>
      </w:r>
    </w:p>
    <w:p w14:paraId="788E6971" w14:textId="77777777" w:rsidR="00D7231B" w:rsidRPr="00480C5E" w:rsidRDefault="00D7231B" w:rsidP="00D7231B">
      <w:pPr>
        <w:autoSpaceDE w:val="0"/>
        <w:autoSpaceDN w:val="0"/>
        <w:adjustRightInd w:val="0"/>
        <w:ind w:firstLine="142"/>
        <w:jc w:val="both"/>
        <w:rPr>
          <w:rFonts w:eastAsiaTheme="minorHAnsi"/>
          <w:lang w:eastAsia="en-US"/>
        </w:rPr>
      </w:pPr>
      <w:r w:rsidRPr="00480C5E">
        <w:rPr>
          <w:rFonts w:eastAsiaTheme="minorHAnsi"/>
          <w:lang w:eastAsia="en-US"/>
        </w:rPr>
        <w:t>10 процентов цены контракта, если цена контракта не превышает 3 млн. рублей;</w:t>
      </w:r>
    </w:p>
    <w:p w14:paraId="0A700ABE" w14:textId="77777777" w:rsidR="00D7231B" w:rsidRPr="00480C5E" w:rsidRDefault="00D7231B" w:rsidP="00D7231B">
      <w:pPr>
        <w:autoSpaceDE w:val="0"/>
        <w:autoSpaceDN w:val="0"/>
        <w:adjustRightInd w:val="0"/>
        <w:ind w:firstLine="142"/>
        <w:jc w:val="both"/>
        <w:rPr>
          <w:rFonts w:eastAsiaTheme="minorHAnsi"/>
          <w:lang w:eastAsia="en-US"/>
        </w:rPr>
      </w:pPr>
      <w:r w:rsidRPr="00480C5E">
        <w:rPr>
          <w:rFonts w:eastAsiaTheme="minorHAnsi"/>
          <w:lang w:eastAsia="en-US"/>
        </w:rPr>
        <w:t>5 процентов цены контракта, если цена контракта составляет от 3 млн. рублей до 50 млн. рублей (включительно);</w:t>
      </w:r>
    </w:p>
    <w:p w14:paraId="0758C3B7" w14:textId="77777777" w:rsidR="00D7231B" w:rsidRPr="008863D2" w:rsidRDefault="00D7231B" w:rsidP="00D7231B">
      <w:pPr>
        <w:autoSpaceDE w:val="0"/>
        <w:autoSpaceDN w:val="0"/>
        <w:adjustRightInd w:val="0"/>
        <w:ind w:firstLine="142"/>
        <w:jc w:val="both"/>
        <w:rPr>
          <w:rFonts w:eastAsiaTheme="minorHAnsi"/>
          <w:lang w:eastAsia="en-US"/>
        </w:rPr>
      </w:pPr>
      <w:r w:rsidRPr="00480C5E">
        <w:rPr>
          <w:rFonts w:eastAsiaTheme="minorHAnsi"/>
          <w:lang w:eastAsia="en-US"/>
        </w:rPr>
        <w:t>1 процент цены контракта, если цена контракта составляет от 50 млн. рублей до 100 млн. рублей (включительно).</w:t>
      </w:r>
    </w:p>
    <w:p w14:paraId="7358E8CB" w14:textId="77777777" w:rsidR="00D7231B" w:rsidRDefault="00D7231B" w:rsidP="00D7231B">
      <w:pPr>
        <w:tabs>
          <w:tab w:val="left" w:pos="709"/>
          <w:tab w:val="left" w:pos="1134"/>
        </w:tabs>
        <w:ind w:firstLine="709"/>
        <w:jc w:val="both"/>
        <w:rPr>
          <w:rFonts w:eastAsiaTheme="minorHAnsi"/>
          <w:szCs w:val="24"/>
          <w:lang w:eastAsia="en-US"/>
        </w:rPr>
      </w:pPr>
      <w:r w:rsidRPr="00F60909">
        <w:rPr>
          <w:szCs w:val="24"/>
        </w:rPr>
        <w:lastRenderedPageBreak/>
        <w:t xml:space="preserve">10.7. За </w:t>
      </w:r>
      <w:r w:rsidRPr="00F60909">
        <w:rPr>
          <w:rFonts w:eastAsiaTheme="minorHAnsi"/>
          <w:szCs w:val="24"/>
          <w:lang w:eastAsia="en-US"/>
        </w:rPr>
        <w:t>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r>
        <w:rPr>
          <w:rFonts w:eastAsiaTheme="minorHAnsi"/>
          <w:szCs w:val="24"/>
          <w:lang w:eastAsia="en-US"/>
        </w:rPr>
        <w:t>:</w:t>
      </w:r>
    </w:p>
    <w:p w14:paraId="34E79F1F" w14:textId="77777777" w:rsidR="00D7231B" w:rsidRPr="001D7565" w:rsidRDefault="00D7231B" w:rsidP="00D7231B">
      <w:pPr>
        <w:shd w:val="clear" w:color="auto" w:fill="FFFFFF"/>
        <w:ind w:left="284"/>
        <w:jc w:val="both"/>
      </w:pPr>
      <w:r w:rsidRPr="001D7565">
        <w:t>а) 1000 рублей, если цена контракта не превышает 3 млн. рублей;</w:t>
      </w:r>
    </w:p>
    <w:p w14:paraId="34D026FA" w14:textId="77777777" w:rsidR="00D7231B" w:rsidRPr="001D7565" w:rsidRDefault="00D7231B" w:rsidP="00D7231B">
      <w:pPr>
        <w:shd w:val="clear" w:color="auto" w:fill="FFFFFF"/>
        <w:ind w:left="284"/>
        <w:jc w:val="both"/>
      </w:pPr>
      <w:r w:rsidRPr="001D7565">
        <w:t>б) 5000 рублей, если цена контракта составляет от 3 млн. рублей до 50 млн. рублей (включительно);</w:t>
      </w:r>
    </w:p>
    <w:p w14:paraId="30741FEF" w14:textId="77777777" w:rsidR="00D7231B" w:rsidRPr="001D7565" w:rsidRDefault="00D7231B" w:rsidP="00D7231B">
      <w:pPr>
        <w:shd w:val="clear" w:color="auto" w:fill="FFFFFF"/>
        <w:ind w:left="284"/>
        <w:jc w:val="both"/>
      </w:pPr>
      <w:r w:rsidRPr="001D7565">
        <w:t>в) 10000 рублей, если цена контракта составляет от 50 млн. рублей до 100 млн. рублей (включительно);</w:t>
      </w:r>
    </w:p>
    <w:p w14:paraId="71F9E8DD" w14:textId="77777777" w:rsidR="00D7231B" w:rsidRPr="008863D2" w:rsidRDefault="00D7231B" w:rsidP="00D7231B">
      <w:pPr>
        <w:shd w:val="clear" w:color="auto" w:fill="FFFFFF"/>
        <w:ind w:left="284"/>
        <w:jc w:val="both"/>
      </w:pPr>
      <w:r w:rsidRPr="001D7565">
        <w:t>г) 100000 рублей, если цена контракта превышает 100 млн. рублей.</w:t>
      </w:r>
    </w:p>
    <w:p w14:paraId="1B676CB6" w14:textId="77777777" w:rsidR="00D7231B" w:rsidRDefault="00D7231B" w:rsidP="00D7231B">
      <w:pPr>
        <w:tabs>
          <w:tab w:val="left" w:pos="709"/>
          <w:tab w:val="left" w:pos="1134"/>
        </w:tabs>
        <w:ind w:firstLine="709"/>
        <w:jc w:val="both"/>
        <w:rPr>
          <w:rFonts w:eastAsiaTheme="minorHAnsi"/>
          <w:szCs w:val="24"/>
          <w:lang w:eastAsia="en-US"/>
        </w:rPr>
      </w:pPr>
      <w:r w:rsidRPr="00F60909">
        <w:rPr>
          <w:szCs w:val="24"/>
        </w:rPr>
        <w:t xml:space="preserve">10.8.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Pr="00F60909">
        <w:rPr>
          <w:rFonts w:eastAsiaTheme="minorHAnsi"/>
          <w:szCs w:val="24"/>
          <w:lang w:eastAsia="en-US"/>
        </w:rPr>
        <w:t>размер штрафа устанавливается в следующем порядке</w:t>
      </w:r>
      <w:r>
        <w:rPr>
          <w:rFonts w:eastAsiaTheme="minorHAnsi"/>
          <w:szCs w:val="24"/>
          <w:lang w:eastAsia="en-US"/>
        </w:rPr>
        <w:t>:</w:t>
      </w:r>
    </w:p>
    <w:p w14:paraId="69C2307F" w14:textId="77777777" w:rsidR="00D7231B" w:rsidRPr="008863D2" w:rsidRDefault="00D7231B" w:rsidP="00D7231B">
      <w:pPr>
        <w:tabs>
          <w:tab w:val="left" w:pos="709"/>
          <w:tab w:val="left" w:pos="1134"/>
        </w:tabs>
        <w:ind w:firstLine="709"/>
        <w:jc w:val="both"/>
        <w:rPr>
          <w:rFonts w:eastAsiaTheme="minorHAnsi"/>
          <w:szCs w:val="24"/>
          <w:lang w:eastAsia="en-US"/>
        </w:rPr>
      </w:pPr>
      <w:r w:rsidRPr="008863D2">
        <w:rPr>
          <w:rFonts w:eastAsiaTheme="minorHAnsi"/>
          <w:szCs w:val="24"/>
          <w:lang w:eastAsia="en-US"/>
        </w:rPr>
        <w:t>а) 1000 рублей, если цена контракта не превышает 3 млн. рублей (включительно);</w:t>
      </w:r>
    </w:p>
    <w:p w14:paraId="59CB62AF" w14:textId="77777777" w:rsidR="00D7231B" w:rsidRPr="008863D2" w:rsidRDefault="00D7231B" w:rsidP="00D7231B">
      <w:pPr>
        <w:tabs>
          <w:tab w:val="left" w:pos="709"/>
          <w:tab w:val="left" w:pos="1134"/>
        </w:tabs>
        <w:ind w:firstLine="709"/>
        <w:jc w:val="both"/>
        <w:rPr>
          <w:rFonts w:eastAsiaTheme="minorHAnsi"/>
          <w:szCs w:val="24"/>
          <w:lang w:eastAsia="en-US"/>
        </w:rPr>
      </w:pPr>
      <w:r w:rsidRPr="008863D2">
        <w:rPr>
          <w:rFonts w:eastAsiaTheme="minorHAnsi"/>
          <w:szCs w:val="24"/>
          <w:lang w:eastAsia="en-US"/>
        </w:rPr>
        <w:t>б) 5000 рублей, если цена контракта составляет от 3 млн. рублей до 50 млн. рублей (включительно);</w:t>
      </w:r>
    </w:p>
    <w:p w14:paraId="6A95B8A6" w14:textId="77777777" w:rsidR="00D7231B" w:rsidRPr="008863D2" w:rsidRDefault="00D7231B" w:rsidP="00D7231B">
      <w:pPr>
        <w:tabs>
          <w:tab w:val="left" w:pos="709"/>
          <w:tab w:val="left" w:pos="1134"/>
        </w:tabs>
        <w:ind w:firstLine="709"/>
        <w:jc w:val="both"/>
        <w:rPr>
          <w:rFonts w:eastAsiaTheme="minorHAnsi"/>
          <w:szCs w:val="24"/>
          <w:lang w:eastAsia="en-US"/>
        </w:rPr>
      </w:pPr>
      <w:r w:rsidRPr="008863D2">
        <w:rPr>
          <w:rFonts w:eastAsiaTheme="minorHAnsi"/>
          <w:szCs w:val="24"/>
          <w:lang w:eastAsia="en-US"/>
        </w:rPr>
        <w:t>в) 10000 рублей, если цена контракта составляет от 50 млн. рублей до 100 млн. рублей (включительно);</w:t>
      </w:r>
    </w:p>
    <w:p w14:paraId="0CD9B9C9" w14:textId="77777777" w:rsidR="00D7231B" w:rsidRPr="00F60909" w:rsidRDefault="00D7231B" w:rsidP="00D7231B">
      <w:pPr>
        <w:tabs>
          <w:tab w:val="left" w:pos="709"/>
          <w:tab w:val="left" w:pos="1134"/>
        </w:tabs>
        <w:ind w:firstLine="709"/>
        <w:jc w:val="both"/>
        <w:rPr>
          <w:szCs w:val="24"/>
        </w:rPr>
      </w:pPr>
      <w:r w:rsidRPr="008863D2">
        <w:rPr>
          <w:rFonts w:eastAsiaTheme="minorHAnsi"/>
          <w:szCs w:val="24"/>
          <w:lang w:eastAsia="en-US"/>
        </w:rPr>
        <w:t>г) 100000 рублей, если цена контракта превышает 100 млн. рублей.</w:t>
      </w:r>
    </w:p>
    <w:p w14:paraId="17B902B4" w14:textId="77777777" w:rsidR="00D7231B" w:rsidRPr="00F60909" w:rsidRDefault="00D7231B" w:rsidP="00D7231B">
      <w:pPr>
        <w:tabs>
          <w:tab w:val="left" w:pos="709"/>
          <w:tab w:val="left" w:pos="1134"/>
        </w:tabs>
        <w:ind w:firstLine="709"/>
        <w:jc w:val="both"/>
        <w:rPr>
          <w:szCs w:val="24"/>
        </w:rPr>
      </w:pPr>
      <w:r w:rsidRPr="00F60909">
        <w:rPr>
          <w:szCs w:val="24"/>
        </w:rPr>
        <w:t xml:space="preserve">10.9.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r w:rsidRPr="008863D2">
        <w:rPr>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2FA96D16" w14:textId="77777777" w:rsidR="00D7231B" w:rsidRPr="00F60909" w:rsidRDefault="00D7231B" w:rsidP="00D7231B">
      <w:pPr>
        <w:tabs>
          <w:tab w:val="left" w:pos="709"/>
          <w:tab w:val="left" w:pos="1134"/>
        </w:tabs>
        <w:ind w:firstLine="709"/>
        <w:jc w:val="both"/>
        <w:rPr>
          <w:szCs w:val="24"/>
        </w:rPr>
      </w:pPr>
      <w:r w:rsidRPr="00F60909">
        <w:rPr>
          <w:szCs w:val="24"/>
        </w:rPr>
        <w:t xml:space="preserve">10.10. </w:t>
      </w:r>
      <w:r w:rsidRPr="00F60909">
        <w:rPr>
          <w:szCs w:val="24"/>
          <w:shd w:val="clear" w:color="auto" w:fill="FFFFFF"/>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14:paraId="11CAB997" w14:textId="77777777" w:rsidR="00D7231B" w:rsidRPr="00F60909" w:rsidRDefault="00D7231B" w:rsidP="00D7231B">
      <w:pPr>
        <w:tabs>
          <w:tab w:val="left" w:pos="709"/>
          <w:tab w:val="left" w:pos="1134"/>
        </w:tabs>
        <w:ind w:firstLine="709"/>
        <w:jc w:val="both"/>
        <w:rPr>
          <w:szCs w:val="24"/>
        </w:rPr>
      </w:pPr>
      <w:r w:rsidRPr="00F60909">
        <w:rPr>
          <w:szCs w:val="24"/>
        </w:rPr>
        <w:t>10.11.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93E8C1B" w14:textId="77777777" w:rsidR="00D7231B" w:rsidRPr="00F60909" w:rsidRDefault="00D7231B" w:rsidP="00D7231B">
      <w:pPr>
        <w:tabs>
          <w:tab w:val="left" w:pos="709"/>
          <w:tab w:val="left" w:pos="1134"/>
        </w:tabs>
        <w:ind w:firstLine="709"/>
        <w:jc w:val="both"/>
        <w:rPr>
          <w:szCs w:val="24"/>
        </w:rPr>
      </w:pPr>
      <w:r w:rsidRPr="00F60909">
        <w:rPr>
          <w:szCs w:val="24"/>
        </w:rPr>
        <w:t>10.12.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F91AEC4" w14:textId="77777777" w:rsidR="00D7231B" w:rsidRPr="00F60909" w:rsidRDefault="00D7231B" w:rsidP="00D7231B">
      <w:pPr>
        <w:tabs>
          <w:tab w:val="left" w:pos="709"/>
          <w:tab w:val="left" w:pos="1134"/>
        </w:tabs>
        <w:ind w:firstLine="709"/>
        <w:jc w:val="both"/>
        <w:rPr>
          <w:szCs w:val="24"/>
        </w:rPr>
      </w:pPr>
      <w:r w:rsidRPr="00F60909">
        <w:rPr>
          <w:szCs w:val="24"/>
        </w:rPr>
        <w:t>10.13.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2EA6F90" w14:textId="77777777" w:rsidR="00D7231B" w:rsidRPr="00F60909" w:rsidRDefault="00D7231B" w:rsidP="00D7231B">
      <w:pPr>
        <w:tabs>
          <w:tab w:val="left" w:pos="709"/>
          <w:tab w:val="left" w:pos="1134"/>
        </w:tabs>
        <w:ind w:firstLine="709"/>
        <w:jc w:val="both"/>
        <w:rPr>
          <w:szCs w:val="24"/>
        </w:rPr>
      </w:pPr>
      <w:r w:rsidRPr="00F60909">
        <w:rPr>
          <w:szCs w:val="24"/>
        </w:rPr>
        <w:t>10.14. Применение штрафных санкций не освобождает Стороны от исполнения обязательств по настоящему Контракту.</w:t>
      </w:r>
    </w:p>
    <w:p w14:paraId="26C6E9C4" w14:textId="77777777" w:rsidR="00D7231B" w:rsidRPr="00F60909" w:rsidRDefault="00D7231B" w:rsidP="00D7231B">
      <w:pPr>
        <w:tabs>
          <w:tab w:val="left" w:pos="709"/>
          <w:tab w:val="left" w:pos="1134"/>
        </w:tabs>
        <w:ind w:firstLine="709"/>
        <w:jc w:val="both"/>
        <w:rPr>
          <w:szCs w:val="24"/>
        </w:rPr>
      </w:pPr>
      <w:r w:rsidRPr="00F60909">
        <w:rPr>
          <w:szCs w:val="24"/>
        </w:rPr>
        <w:t xml:space="preserve">10.15. </w:t>
      </w:r>
      <w:r w:rsidRPr="00F60909">
        <w:rPr>
          <w:szCs w:val="24"/>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установлен в размере одной трехсотой действующей на дату уплаты пени ключевой ставки Центрального банка РФ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Pr="00F60909">
        <w:rPr>
          <w:szCs w:val="24"/>
          <w:shd w:val="clear" w:color="auto" w:fill="FFFFFF"/>
        </w:rPr>
        <w:lastRenderedPageBreak/>
        <w:t>Подрядчиком, за исключением случаев, если законодательством Российской Федерации установлен иной порядок начисления пени.</w:t>
      </w:r>
    </w:p>
    <w:p w14:paraId="3802C0D2" w14:textId="77777777" w:rsidR="00D7231B" w:rsidRPr="00F60909" w:rsidRDefault="00D7231B" w:rsidP="00D7231B">
      <w:pPr>
        <w:tabs>
          <w:tab w:val="left" w:pos="709"/>
          <w:tab w:val="left" w:pos="1134"/>
        </w:tabs>
        <w:ind w:firstLine="709"/>
        <w:jc w:val="both"/>
        <w:rPr>
          <w:szCs w:val="24"/>
        </w:rPr>
      </w:pPr>
      <w:r w:rsidRPr="00F60909">
        <w:rPr>
          <w:szCs w:val="24"/>
        </w:rPr>
        <w:t>10.16. В случае просрочки со стороны Подрядчика исполнения настоящего Контракта на срок более чем один месяц, Заказчик имеет право обратиться к Подрядчику с предложением о расторжении Контракта и уплаты штрафных санкций, а при несогласии Подрядчика – обратиться в суд с соответствующим иском.</w:t>
      </w:r>
    </w:p>
    <w:p w14:paraId="5CAC101B" w14:textId="77777777" w:rsidR="00D7231B" w:rsidRPr="00F60909" w:rsidRDefault="00D7231B" w:rsidP="00D7231B">
      <w:pPr>
        <w:tabs>
          <w:tab w:val="left" w:pos="709"/>
          <w:tab w:val="left" w:pos="1134"/>
        </w:tabs>
        <w:ind w:firstLine="709"/>
        <w:jc w:val="both"/>
        <w:rPr>
          <w:szCs w:val="24"/>
        </w:rPr>
      </w:pPr>
      <w:r w:rsidRPr="00F60909">
        <w:rPr>
          <w:szCs w:val="24"/>
        </w:rPr>
        <w:t xml:space="preserve">10.17. </w:t>
      </w:r>
      <w:r w:rsidRPr="00F60909">
        <w:t>Уплата Подрядчиком неустойки или применение иной формы ответственности не освобождает его от исполнения обязательств по настоящему Контракту.</w:t>
      </w:r>
    </w:p>
    <w:p w14:paraId="4FF2B127" w14:textId="060C1C73" w:rsidR="00D7231B" w:rsidRDefault="00D7231B" w:rsidP="00D7231B">
      <w:pPr>
        <w:tabs>
          <w:tab w:val="left" w:pos="709"/>
          <w:tab w:val="left" w:pos="1134"/>
        </w:tabs>
        <w:ind w:firstLine="709"/>
        <w:jc w:val="both"/>
        <w:rPr>
          <w:shd w:val="clear" w:color="auto" w:fill="FFFFFF"/>
        </w:rPr>
      </w:pPr>
      <w:r w:rsidRPr="00F60909">
        <w:rPr>
          <w:spacing w:val="-1"/>
          <w:szCs w:val="24"/>
        </w:rPr>
        <w:t xml:space="preserve">10.18. </w:t>
      </w:r>
      <w:r w:rsidRPr="00F60909">
        <w:rPr>
          <w:shd w:val="clear" w:color="auto" w:fill="FFFFFF"/>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r w:rsidR="00787E62">
        <w:rPr>
          <w:shd w:val="clear" w:color="auto" w:fill="FFFFFF"/>
        </w:rPr>
        <w:t>.</w:t>
      </w:r>
    </w:p>
    <w:p w14:paraId="5CD8D910" w14:textId="113B29DB" w:rsidR="00787E62" w:rsidRPr="00F60909" w:rsidRDefault="00787E62" w:rsidP="00D7231B">
      <w:pPr>
        <w:tabs>
          <w:tab w:val="left" w:pos="709"/>
          <w:tab w:val="left" w:pos="1134"/>
        </w:tabs>
        <w:ind w:firstLine="709"/>
        <w:jc w:val="both"/>
        <w:rPr>
          <w:spacing w:val="-1"/>
          <w:sz w:val="32"/>
          <w:szCs w:val="24"/>
        </w:rPr>
      </w:pPr>
      <w:r>
        <w:rPr>
          <w:shd w:val="clear" w:color="auto" w:fill="FFFFFF"/>
        </w:rPr>
        <w:t>10.1</w:t>
      </w:r>
      <w:r w:rsidR="00315E35">
        <w:rPr>
          <w:shd w:val="clear" w:color="auto" w:fill="FFFFFF"/>
        </w:rPr>
        <w:t>9</w:t>
      </w:r>
      <w:r>
        <w:rPr>
          <w:shd w:val="clear" w:color="auto" w:fill="FFFFFF"/>
        </w:rPr>
        <w:t xml:space="preserve">. Суммы неисполненных Подрядчиком требований об уплате неустоек (штрафов, пеней), предъявляемых Заказчиком в соответствии с Федеральным Законом № 44, удерживать с </w:t>
      </w:r>
      <w:r>
        <w:rPr>
          <w:szCs w:val="22"/>
        </w:rPr>
        <w:t>о</w:t>
      </w:r>
      <w:r w:rsidRPr="00F60909">
        <w:rPr>
          <w:szCs w:val="22"/>
        </w:rPr>
        <w:t>беспечени</w:t>
      </w:r>
      <w:r>
        <w:rPr>
          <w:szCs w:val="22"/>
        </w:rPr>
        <w:t>я</w:t>
      </w:r>
      <w:r w:rsidRPr="00F60909">
        <w:rPr>
          <w:szCs w:val="22"/>
        </w:rPr>
        <w:t xml:space="preserve"> исполнения настоящего контракта</w:t>
      </w:r>
      <w:r>
        <w:rPr>
          <w:szCs w:val="22"/>
        </w:rPr>
        <w:t xml:space="preserve">, перечисленного Подрядчиком на лицевой счет </w:t>
      </w:r>
      <w:proofErr w:type="gramStart"/>
      <w:r>
        <w:rPr>
          <w:szCs w:val="22"/>
        </w:rPr>
        <w:t>Заказчика</w:t>
      </w:r>
      <w:proofErr w:type="gramEnd"/>
      <w:r w:rsidR="00424029">
        <w:rPr>
          <w:szCs w:val="22"/>
        </w:rPr>
        <w:t xml:space="preserve"> предусмотренного пунктом 12 настоящего Контракта</w:t>
      </w:r>
      <w:r>
        <w:rPr>
          <w:szCs w:val="22"/>
        </w:rPr>
        <w:t>.</w:t>
      </w:r>
    </w:p>
    <w:p w14:paraId="2C82FABD" w14:textId="30C046AB" w:rsidR="00D7231B" w:rsidRPr="00F60909" w:rsidRDefault="00D7231B" w:rsidP="00D7231B">
      <w:pPr>
        <w:tabs>
          <w:tab w:val="left" w:pos="709"/>
          <w:tab w:val="left" w:pos="1134"/>
        </w:tabs>
        <w:ind w:firstLine="709"/>
        <w:jc w:val="both"/>
        <w:rPr>
          <w:szCs w:val="24"/>
        </w:rPr>
      </w:pPr>
      <w:r w:rsidRPr="00F60909">
        <w:rPr>
          <w:spacing w:val="-1"/>
          <w:szCs w:val="24"/>
        </w:rPr>
        <w:t>10.</w:t>
      </w:r>
      <w:r w:rsidR="00315E35">
        <w:rPr>
          <w:spacing w:val="-1"/>
          <w:szCs w:val="24"/>
        </w:rPr>
        <w:t>20</w:t>
      </w:r>
      <w:r w:rsidRPr="00F60909">
        <w:rPr>
          <w:spacing w:val="-1"/>
          <w:szCs w:val="24"/>
        </w:rPr>
        <w:t>. За несоблюдение пункта 4 статьи 3 Федерального закона от 25.12.2008г №273-ФЗ «О противодействии коррупции», Стороны несут ответственность за совершение коррупционных правонарушений.</w:t>
      </w:r>
    </w:p>
    <w:p w14:paraId="37D9E8C5" w14:textId="77777777" w:rsidR="00D7231B" w:rsidRPr="00F60909" w:rsidRDefault="00D7231B" w:rsidP="00D7231B">
      <w:pPr>
        <w:ind w:firstLine="720"/>
      </w:pPr>
    </w:p>
    <w:p w14:paraId="3DC3ABAD" w14:textId="77777777" w:rsidR="00D7231B" w:rsidRDefault="00D7231B" w:rsidP="00D7231B">
      <w:pPr>
        <w:jc w:val="center"/>
        <w:rPr>
          <w:b/>
        </w:rPr>
      </w:pPr>
    </w:p>
    <w:p w14:paraId="169DEB16" w14:textId="77777777" w:rsidR="00D7231B" w:rsidRPr="00F60909" w:rsidRDefault="00D7231B" w:rsidP="00D7231B">
      <w:pPr>
        <w:jc w:val="center"/>
        <w:rPr>
          <w:b/>
        </w:rPr>
      </w:pPr>
      <w:r w:rsidRPr="00F60909">
        <w:rPr>
          <w:b/>
        </w:rPr>
        <w:t>11. Обстоятельства непреодолимой силы</w:t>
      </w:r>
    </w:p>
    <w:p w14:paraId="4350594C" w14:textId="77777777" w:rsidR="00D7231B" w:rsidRPr="00F60909" w:rsidRDefault="00D7231B" w:rsidP="00D7231B">
      <w:pPr>
        <w:ind w:firstLine="720"/>
        <w:jc w:val="both"/>
      </w:pPr>
      <w:r w:rsidRPr="00F60909">
        <w:t>11.1.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землетрясения, наводнения, пожара, войны, эпидемии, блокады, правительственных ограничений, принятия нормативных актов запретительного характера или любых обстоятельств непреодолимой силы, признаваемых таковыми Гражданским кодексом Российской Федерации и находящихся вне контроля Сторон, непосредственно повлиявших на исполнение обязательств, возникших после заключения настоящего Контракта.</w:t>
      </w:r>
    </w:p>
    <w:p w14:paraId="7C7E9C30" w14:textId="77777777" w:rsidR="00D7231B" w:rsidRPr="00F60909" w:rsidRDefault="00D7231B" w:rsidP="00D7231B">
      <w:pPr>
        <w:ind w:firstLine="720"/>
        <w:jc w:val="both"/>
      </w:pPr>
      <w:r w:rsidRPr="00F60909">
        <w:t xml:space="preserve">11.2. Если в результате обстоятельств непреодолимой силы был нанесен значительный, по мнению одной из Сторон, ущерб, то эта Сторона в установленном законом порядке обязана уведомить об этом другую в двухдневный срок. Далее Стороны обязаны обсудить целесообразность дальнейшего продолжения работ на объекте. </w:t>
      </w:r>
    </w:p>
    <w:p w14:paraId="203AC6A4" w14:textId="77777777" w:rsidR="00D7231B" w:rsidRPr="00F60909" w:rsidRDefault="00D7231B" w:rsidP="00D7231B">
      <w:pPr>
        <w:tabs>
          <w:tab w:val="left" w:pos="4678"/>
        </w:tabs>
        <w:ind w:firstLine="567"/>
        <w:rPr>
          <w:szCs w:val="24"/>
        </w:rPr>
      </w:pPr>
    </w:p>
    <w:p w14:paraId="09E335F5" w14:textId="77777777" w:rsidR="00D7231B" w:rsidRPr="00F60909" w:rsidRDefault="00D7231B" w:rsidP="00D7231B">
      <w:pPr>
        <w:jc w:val="center"/>
        <w:rPr>
          <w:b/>
        </w:rPr>
      </w:pPr>
      <w:r w:rsidRPr="00F60909">
        <w:rPr>
          <w:b/>
        </w:rPr>
        <w:t>12. Обеспечение исполнения контракта</w:t>
      </w:r>
    </w:p>
    <w:p w14:paraId="6C99AA34" w14:textId="538683DB" w:rsidR="00D7231B" w:rsidRPr="00E81CC5" w:rsidRDefault="00D7231B" w:rsidP="00D7231B">
      <w:pPr>
        <w:ind w:firstLine="709"/>
        <w:jc w:val="both"/>
        <w:rPr>
          <w:color w:val="000000" w:themeColor="text1"/>
          <w:szCs w:val="22"/>
        </w:rPr>
      </w:pPr>
      <w:r w:rsidRPr="00E81CC5">
        <w:rPr>
          <w:color w:val="000000" w:themeColor="text1"/>
          <w:szCs w:val="22"/>
        </w:rPr>
        <w:t>12.1. Обеспечение исполнения настоящего контракта установлен в размере _</w:t>
      </w:r>
      <w:r w:rsidR="00895882" w:rsidRPr="00E81CC5">
        <w:rPr>
          <w:color w:val="000000" w:themeColor="text1"/>
          <w:szCs w:val="22"/>
        </w:rPr>
        <w:t>30</w:t>
      </w:r>
      <w:r w:rsidRPr="00E81CC5">
        <w:rPr>
          <w:color w:val="000000" w:themeColor="text1"/>
          <w:szCs w:val="22"/>
        </w:rPr>
        <w:t xml:space="preserve">__% от цены Контракта, и составляет - </w:t>
      </w:r>
      <w:proofErr w:type="gramStart"/>
      <w:r w:rsidRPr="00E81CC5">
        <w:rPr>
          <w:color w:val="000000" w:themeColor="text1"/>
          <w:szCs w:val="22"/>
        </w:rPr>
        <w:t>рубля  копеек</w:t>
      </w:r>
      <w:proofErr w:type="gramEnd"/>
      <w:r w:rsidRPr="00E81CC5">
        <w:rPr>
          <w:color w:val="000000" w:themeColor="text1"/>
          <w:szCs w:val="22"/>
        </w:rPr>
        <w:t>.</w:t>
      </w:r>
    </w:p>
    <w:p w14:paraId="5E23818D" w14:textId="77777777" w:rsidR="00D7231B" w:rsidRPr="00F60909" w:rsidRDefault="00D7231B" w:rsidP="00D7231B">
      <w:pPr>
        <w:ind w:firstLine="709"/>
        <w:jc w:val="both"/>
        <w:rPr>
          <w:szCs w:val="22"/>
        </w:rPr>
      </w:pPr>
      <w:r w:rsidRPr="00F60909">
        <w:rPr>
          <w:szCs w:val="22"/>
        </w:rPr>
        <w:t>Реквизиты для внесения денежных средств, в качестве обеспечения исполнения контракта:</w:t>
      </w:r>
    </w:p>
    <w:p w14:paraId="132DF762" w14:textId="77777777" w:rsidR="00D7231B" w:rsidRPr="00F60909" w:rsidRDefault="00D7231B" w:rsidP="00D7231B">
      <w:pPr>
        <w:ind w:firstLine="709"/>
        <w:jc w:val="both"/>
        <w:rPr>
          <w:szCs w:val="22"/>
        </w:rPr>
      </w:pPr>
      <w:r w:rsidRPr="00F60909">
        <w:rPr>
          <w:szCs w:val="22"/>
        </w:rPr>
        <w:t xml:space="preserve">Администрация </w:t>
      </w:r>
      <w:r>
        <w:rPr>
          <w:szCs w:val="22"/>
        </w:rPr>
        <w:t>сельского поселения «</w:t>
      </w:r>
      <w:proofErr w:type="spellStart"/>
      <w:r>
        <w:rPr>
          <w:szCs w:val="22"/>
        </w:rPr>
        <w:t>Маргуцекское</w:t>
      </w:r>
      <w:proofErr w:type="spellEnd"/>
      <w:r>
        <w:rPr>
          <w:szCs w:val="22"/>
        </w:rPr>
        <w:t>»</w:t>
      </w:r>
    </w:p>
    <w:p w14:paraId="6578396D" w14:textId="77777777" w:rsidR="00D7231B" w:rsidRPr="00467F91" w:rsidRDefault="00D7231B" w:rsidP="00D7231B">
      <w:pPr>
        <w:jc w:val="both"/>
      </w:pPr>
      <w:r w:rsidRPr="00467F91">
        <w:t>УФК по Забайкальскому краю (ОК 12, Администрация сельского поселения «</w:t>
      </w:r>
      <w:proofErr w:type="spellStart"/>
      <w:r w:rsidRPr="00467F91">
        <w:t>Маргуцекское</w:t>
      </w:r>
      <w:proofErr w:type="spellEnd"/>
      <w:r w:rsidRPr="00467F91">
        <w:t>»)</w:t>
      </w:r>
    </w:p>
    <w:p w14:paraId="503FE7BC" w14:textId="77777777" w:rsidR="00D7231B" w:rsidRPr="00467F91" w:rsidRDefault="00D7231B" w:rsidP="00D7231B">
      <w:pPr>
        <w:jc w:val="both"/>
      </w:pPr>
      <w:r w:rsidRPr="00467F91">
        <w:t>ИНН 7530010751</w:t>
      </w:r>
      <w:r>
        <w:t xml:space="preserve">, </w:t>
      </w:r>
      <w:r w:rsidRPr="00467F91">
        <w:t>КПП 753001001</w:t>
      </w:r>
    </w:p>
    <w:p w14:paraId="3EA9E8AB" w14:textId="77777777" w:rsidR="00D7231B" w:rsidRPr="00467F91" w:rsidRDefault="00D7231B" w:rsidP="00D7231B">
      <w:pPr>
        <w:jc w:val="both"/>
      </w:pPr>
      <w:proofErr w:type="gramStart"/>
      <w:r w:rsidRPr="00467F91">
        <w:t>ОТДЕЛЕНИЕ  Г.</w:t>
      </w:r>
      <w:proofErr w:type="gramEnd"/>
      <w:r w:rsidRPr="00467F91">
        <w:t xml:space="preserve"> ЧИТА</w:t>
      </w:r>
    </w:p>
    <w:p w14:paraId="174FCC01" w14:textId="2BD6497A" w:rsidR="00D7231B" w:rsidRPr="00467F91" w:rsidRDefault="00D7231B" w:rsidP="00D7231B">
      <w:r w:rsidRPr="00467F91">
        <w:t>казначейский счет: 0323</w:t>
      </w:r>
      <w:r w:rsidR="0029039C">
        <w:t>2</w:t>
      </w:r>
      <w:r w:rsidRPr="00467F91">
        <w:t>643766214279100</w:t>
      </w:r>
      <w:r>
        <w:t xml:space="preserve"> </w:t>
      </w:r>
      <w:proofErr w:type="spellStart"/>
      <w:r w:rsidRPr="00467F91">
        <w:t>кор</w:t>
      </w:r>
      <w:proofErr w:type="spellEnd"/>
      <w:r w:rsidRPr="00467F91">
        <w:t>.</w:t>
      </w:r>
      <w:r w:rsidRPr="00467F91">
        <w:rPr>
          <w:b/>
        </w:rPr>
        <w:t>/</w:t>
      </w:r>
      <w:r w:rsidRPr="00467F91">
        <w:t>счет 40102810945370000063</w:t>
      </w:r>
    </w:p>
    <w:p w14:paraId="6B51FAB5" w14:textId="10F60790" w:rsidR="00D7231B" w:rsidRPr="00467F91" w:rsidRDefault="00D7231B" w:rsidP="00D7231B">
      <w:r w:rsidRPr="00467F91">
        <w:t xml:space="preserve"> </w:t>
      </w:r>
      <w:proofErr w:type="gramStart"/>
      <w:r w:rsidRPr="00467F91">
        <w:t>в  ОТДЕЛЕНИЕ</w:t>
      </w:r>
      <w:proofErr w:type="gramEnd"/>
      <w:r w:rsidRPr="00467F91">
        <w:t xml:space="preserve">  ЧИТА БАНК РОССИИ</w:t>
      </w:r>
      <w:r w:rsidR="0029039C">
        <w:t>//</w:t>
      </w:r>
      <w:r w:rsidRPr="00467F91">
        <w:t>УФК по Забайкальскому краю</w:t>
      </w:r>
      <w:r w:rsidR="0029039C">
        <w:t>,</w:t>
      </w:r>
      <w:r w:rsidRPr="00467F91">
        <w:t xml:space="preserve"> г. Чита</w:t>
      </w:r>
      <w:r w:rsidR="0029039C">
        <w:t xml:space="preserve"> </w:t>
      </w:r>
      <w:r w:rsidRPr="00467F91">
        <w:t>(Администрация сельского поселения «</w:t>
      </w:r>
      <w:proofErr w:type="spellStart"/>
      <w:r w:rsidRPr="00467F91">
        <w:t>Маргуцекское</w:t>
      </w:r>
      <w:proofErr w:type="spellEnd"/>
      <w:r w:rsidRPr="00467F91">
        <w:t>» муниципального района  «Город Краснокаменск и Краснокаменский район» Забайкальского края,</w:t>
      </w:r>
      <w:r>
        <w:t xml:space="preserve"> </w:t>
      </w:r>
      <w:r w:rsidRPr="00467F91">
        <w:t>л/счет 0</w:t>
      </w:r>
      <w:r w:rsidR="0029039C">
        <w:t>5</w:t>
      </w:r>
      <w:r w:rsidRPr="00467F91">
        <w:t>91301104),</w:t>
      </w:r>
    </w:p>
    <w:p w14:paraId="430BE25F" w14:textId="77777777" w:rsidR="00D7231B" w:rsidRPr="00467F91" w:rsidRDefault="00D7231B" w:rsidP="00D7231B">
      <w:proofErr w:type="gramStart"/>
      <w:r w:rsidRPr="00467F91">
        <w:t>БИК:  017601329</w:t>
      </w:r>
      <w:proofErr w:type="gramEnd"/>
      <w:r>
        <w:t xml:space="preserve">, </w:t>
      </w:r>
      <w:r w:rsidRPr="00467F91">
        <w:t>ОКТМО:  76621427</w:t>
      </w:r>
    </w:p>
    <w:p w14:paraId="39F830A7" w14:textId="77777777" w:rsidR="00D7231B" w:rsidRPr="00467F91" w:rsidRDefault="00D7231B" w:rsidP="00D7231B">
      <w:pPr>
        <w:jc w:val="both"/>
      </w:pPr>
    </w:p>
    <w:p w14:paraId="016F3DDB" w14:textId="77777777" w:rsidR="00D7231B" w:rsidRPr="00F60909" w:rsidRDefault="00D7231B" w:rsidP="00D7231B">
      <w:pPr>
        <w:ind w:firstLine="709"/>
        <w:jc w:val="both"/>
        <w:rPr>
          <w:szCs w:val="22"/>
        </w:rPr>
      </w:pPr>
      <w:r w:rsidRPr="00F60909">
        <w:rPr>
          <w:szCs w:val="22"/>
        </w:rPr>
        <w:t xml:space="preserve">Назначение платежа: </w:t>
      </w:r>
      <w:r w:rsidRPr="00F60909">
        <w:rPr>
          <w:rFonts w:eastAsia="MS Mincho"/>
          <w:szCs w:val="22"/>
        </w:rPr>
        <w:t>Обеспечение исполнения контракта, по результатам электронного аукциона, протокол от «___» ___</w:t>
      </w:r>
      <w:r>
        <w:rPr>
          <w:rFonts w:eastAsia="MS Mincho"/>
          <w:szCs w:val="22"/>
        </w:rPr>
        <w:t>___</w:t>
      </w:r>
      <w:r w:rsidRPr="00F60909">
        <w:rPr>
          <w:rFonts w:eastAsia="MS Mincho"/>
          <w:szCs w:val="22"/>
        </w:rPr>
        <w:t>____ 202</w:t>
      </w:r>
      <w:r>
        <w:rPr>
          <w:rFonts w:eastAsia="MS Mincho"/>
          <w:szCs w:val="22"/>
        </w:rPr>
        <w:t>2</w:t>
      </w:r>
      <w:r w:rsidRPr="00F60909">
        <w:rPr>
          <w:rFonts w:eastAsia="MS Mincho"/>
          <w:szCs w:val="22"/>
        </w:rPr>
        <w:t xml:space="preserve"> года №__</w:t>
      </w:r>
      <w:r>
        <w:rPr>
          <w:rFonts w:eastAsia="MS Mincho"/>
          <w:szCs w:val="22"/>
        </w:rPr>
        <w:t>_</w:t>
      </w:r>
      <w:r w:rsidRPr="00F60909">
        <w:rPr>
          <w:rFonts w:eastAsia="MS Mincho"/>
          <w:szCs w:val="22"/>
        </w:rPr>
        <w:t>__ НДС не облагается.</w:t>
      </w:r>
    </w:p>
    <w:p w14:paraId="23A49D1A" w14:textId="77777777" w:rsidR="00D7231B" w:rsidRPr="00F60909" w:rsidRDefault="00D7231B" w:rsidP="00D7231B">
      <w:pPr>
        <w:ind w:firstLine="709"/>
        <w:jc w:val="both"/>
      </w:pPr>
      <w:r w:rsidRPr="00F60909">
        <w:rPr>
          <w:szCs w:val="22"/>
        </w:rPr>
        <w:t>12.2. Способ обеспечения исполнения Контракта определяется</w:t>
      </w:r>
      <w:r>
        <w:rPr>
          <w:szCs w:val="22"/>
        </w:rPr>
        <w:t xml:space="preserve"> </w:t>
      </w:r>
      <w:r w:rsidRPr="00F60909">
        <w:t>участником аукциона самостоятельно из вариантов, описанных в п.12.3. или 12.4.</w:t>
      </w:r>
    </w:p>
    <w:p w14:paraId="7D2BBE2B" w14:textId="77777777" w:rsidR="00D7231B" w:rsidRPr="00F60909" w:rsidRDefault="00D7231B" w:rsidP="00D7231B">
      <w:pPr>
        <w:ind w:firstLine="709"/>
        <w:jc w:val="both"/>
        <w:rPr>
          <w:szCs w:val="24"/>
        </w:rPr>
      </w:pPr>
      <w:r w:rsidRPr="00F60909">
        <w:t xml:space="preserve">12.3. Вариант 1. Безотзывная банковская гарантия, выданная банком и соответствующей </w:t>
      </w:r>
      <w:r w:rsidRPr="001D1F56">
        <w:rPr>
          <w:szCs w:val="24"/>
        </w:rPr>
        <w:t>требованиям статьи 45</w:t>
      </w:r>
      <w:r w:rsidRPr="00F60909">
        <w:rPr>
          <w:szCs w:val="24"/>
        </w:rPr>
        <w:t xml:space="preserve"> Федерального закона от 05.04.2013г. №44-ФЗ. </w:t>
      </w:r>
      <w:r w:rsidRPr="00F60909">
        <w:rPr>
          <w:bCs/>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22B6728" w14:textId="77777777" w:rsidR="00D7231B" w:rsidRPr="00F60909" w:rsidRDefault="00D7231B" w:rsidP="00D7231B">
      <w:pPr>
        <w:ind w:firstLine="709"/>
        <w:jc w:val="both"/>
        <w:rPr>
          <w:szCs w:val="24"/>
        </w:rPr>
      </w:pPr>
      <w:r w:rsidRPr="00F60909">
        <w:rPr>
          <w:bCs/>
          <w:szCs w:val="24"/>
        </w:rPr>
        <w:t xml:space="preserve">В случае, если предложенная Подрядчиком цена снижена на двадцать пять и более процентов по отношению к начальной (максимальной) цене контракта, к Подрядчику, с которым заключается контракт, применяются антидемпинговые меры, предусмотренные статьей 37 </w:t>
      </w:r>
      <w:r w:rsidRPr="00F60909">
        <w:rPr>
          <w:szCs w:val="24"/>
        </w:rPr>
        <w:t>Федерального закона от 05.04.2013г. №44-ФЗ.</w:t>
      </w:r>
    </w:p>
    <w:p w14:paraId="26211837" w14:textId="77777777" w:rsidR="00D7231B" w:rsidRPr="00F60909" w:rsidRDefault="00D7231B" w:rsidP="00D7231B">
      <w:pPr>
        <w:ind w:firstLine="709"/>
        <w:jc w:val="both"/>
        <w:rPr>
          <w:szCs w:val="24"/>
        </w:rPr>
      </w:pPr>
      <w:r w:rsidRPr="00F60909">
        <w:rPr>
          <w:szCs w:val="24"/>
        </w:rPr>
        <w:t>В случае, если по каким-либо причинам обеспечение исполнения Контракта стало недействительным или стало ненадлежащим, Подрядчик обязуется в течение 10 (десяти) рабочих дней предоставить Заказчику иное надлежащее обеспечение исполнения Контракта.</w:t>
      </w:r>
    </w:p>
    <w:p w14:paraId="5EAAAFAC" w14:textId="77777777" w:rsidR="00D7231B" w:rsidRPr="00F60909" w:rsidRDefault="00D7231B" w:rsidP="00D7231B">
      <w:pPr>
        <w:autoSpaceDE w:val="0"/>
        <w:autoSpaceDN w:val="0"/>
        <w:adjustRightInd w:val="0"/>
        <w:ind w:right="-53" w:firstLine="709"/>
        <w:jc w:val="both"/>
        <w:rPr>
          <w:szCs w:val="24"/>
        </w:rPr>
      </w:pPr>
      <w:r w:rsidRPr="00F60909">
        <w:rPr>
          <w:iCs/>
        </w:rPr>
        <w:t xml:space="preserve">В случае отзыва в соответствии с законодательством РФ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1 (одного) месяца со дня надлежащего уведомления Заказчиком Подрядчика о необходимости предоставить соответствующее </w:t>
      </w:r>
      <w:r w:rsidRPr="00F60909">
        <w:rPr>
          <w:iCs/>
          <w:szCs w:val="24"/>
        </w:rPr>
        <w:t>обеспечение.</w:t>
      </w:r>
    </w:p>
    <w:p w14:paraId="55225471" w14:textId="77777777" w:rsidR="00D7231B" w:rsidRPr="00F60909" w:rsidRDefault="00D7231B" w:rsidP="00D7231B">
      <w:pPr>
        <w:ind w:firstLine="709"/>
        <w:jc w:val="both"/>
        <w:rPr>
          <w:szCs w:val="24"/>
        </w:rPr>
      </w:pPr>
      <w:r w:rsidRPr="00F60909">
        <w:rPr>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14:paraId="210E4FAA" w14:textId="77777777" w:rsidR="00D7231B" w:rsidRPr="00F60909" w:rsidRDefault="00D7231B" w:rsidP="00D7231B">
      <w:pPr>
        <w:ind w:firstLine="709"/>
        <w:jc w:val="both"/>
        <w:rPr>
          <w:szCs w:val="24"/>
        </w:rPr>
      </w:pPr>
      <w:r w:rsidRPr="00F60909">
        <w:rPr>
          <w:szCs w:val="24"/>
        </w:rPr>
        <w:t xml:space="preserve">Затраты, связанные с получением банковской гарантии </w:t>
      </w:r>
      <w:proofErr w:type="gramStart"/>
      <w:r w:rsidRPr="00F60909">
        <w:rPr>
          <w:szCs w:val="24"/>
        </w:rPr>
        <w:t>по Контракту</w:t>
      </w:r>
      <w:proofErr w:type="gramEnd"/>
      <w:r w:rsidRPr="00F60909">
        <w:rPr>
          <w:szCs w:val="24"/>
        </w:rPr>
        <w:t xml:space="preserve"> несет Подрядчик.</w:t>
      </w:r>
    </w:p>
    <w:p w14:paraId="3D12F3B7" w14:textId="77777777" w:rsidR="00D7231B" w:rsidRPr="00F60909" w:rsidRDefault="00D7231B" w:rsidP="00D7231B">
      <w:pPr>
        <w:tabs>
          <w:tab w:val="left" w:pos="709"/>
        </w:tabs>
        <w:ind w:firstLine="709"/>
        <w:contextualSpacing/>
        <w:jc w:val="both"/>
      </w:pPr>
      <w:r w:rsidRPr="00F60909">
        <w:t xml:space="preserve">12.4. Вариант 2. Денежные средства, вносимые в качестве обеспечения исполнения Контракта, должны быть перечислены в размере, установленном в пункте 12.1. настоящего Контракта, на банковский счет, на котором в соответствии с законодательством РФ учитываются операции со средствами, поступающими Заказчику. </w:t>
      </w:r>
    </w:p>
    <w:p w14:paraId="1B1C8DD9" w14:textId="77777777" w:rsidR="00D7231B" w:rsidRPr="00F60909" w:rsidRDefault="00D7231B" w:rsidP="00D7231B">
      <w:pPr>
        <w:tabs>
          <w:tab w:val="left" w:pos="709"/>
        </w:tabs>
        <w:ind w:firstLine="709"/>
        <w:contextualSpacing/>
        <w:jc w:val="both"/>
      </w:pPr>
      <w:r w:rsidRPr="00F60909">
        <w:t xml:space="preserve">Факт внесения денежных средств в обеспечение исполнения настоящего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осуществляется при помощи системы «банк-клиент»). </w:t>
      </w:r>
    </w:p>
    <w:p w14:paraId="317A738F" w14:textId="77777777" w:rsidR="00D7231B" w:rsidRPr="00F60909" w:rsidRDefault="00D7231B" w:rsidP="00D7231B">
      <w:pPr>
        <w:tabs>
          <w:tab w:val="left" w:pos="709"/>
        </w:tabs>
        <w:ind w:firstLine="709"/>
        <w:contextualSpacing/>
        <w:jc w:val="both"/>
      </w:pPr>
      <w:r w:rsidRPr="00F60909">
        <w:t xml:space="preserve">Денежные средства возвращаются Подрядчику при условии надлежащего исполнения Подрядчиком всех своих обязательств по настоящему Контракту, в течение 15 (пятнадцать) дней по письменному требованию, с момента исполнения Подрядчиком своих обязательств. </w:t>
      </w:r>
    </w:p>
    <w:p w14:paraId="41AFF17E" w14:textId="643C10B3" w:rsidR="00D7231B" w:rsidRPr="00895882" w:rsidRDefault="00D7231B" w:rsidP="00D7231B">
      <w:pPr>
        <w:tabs>
          <w:tab w:val="left" w:pos="4678"/>
        </w:tabs>
        <w:ind w:firstLine="709"/>
        <w:jc w:val="both"/>
        <w:outlineLvl w:val="1"/>
        <w:rPr>
          <w:color w:val="FF0000"/>
          <w:szCs w:val="24"/>
          <w:shd w:val="clear" w:color="auto" w:fill="FFFFFF"/>
        </w:rPr>
      </w:pPr>
      <w:r w:rsidRPr="00F60909">
        <w:t>12.5. В</w:t>
      </w:r>
      <w:r w:rsidRPr="00F60909">
        <w:rPr>
          <w:szCs w:val="24"/>
        </w:rPr>
        <w:t xml:space="preserve"> ходе исполнения настоящего Контракта Подрядчик вправе </w:t>
      </w:r>
      <w:r w:rsidRPr="00F60909">
        <w:rPr>
          <w:szCs w:val="24"/>
          <w:shd w:val="clear" w:color="auto" w:fill="FFFFFF"/>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w:t>
      </w:r>
      <w:r w:rsidR="00895882">
        <w:rPr>
          <w:szCs w:val="24"/>
          <w:shd w:val="clear" w:color="auto" w:fill="FFFFFF"/>
        </w:rPr>
        <w:t>еспечение исполнения Контракта.</w:t>
      </w:r>
    </w:p>
    <w:p w14:paraId="15D03FA0" w14:textId="77777777" w:rsidR="00D7231B" w:rsidRPr="00F60909" w:rsidRDefault="00D7231B" w:rsidP="00D7231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Cs w:val="24"/>
        </w:rPr>
      </w:pPr>
    </w:p>
    <w:p w14:paraId="71259039" w14:textId="77777777" w:rsidR="00D7231B" w:rsidRPr="00F60909" w:rsidRDefault="00D7231B" w:rsidP="00D7231B">
      <w:pPr>
        <w:jc w:val="center"/>
        <w:rPr>
          <w:b/>
        </w:rPr>
      </w:pPr>
      <w:r w:rsidRPr="00F60909">
        <w:rPr>
          <w:b/>
        </w:rPr>
        <w:t>13. Обеспечение гарантийных обязательств</w:t>
      </w:r>
    </w:p>
    <w:p w14:paraId="491AD643" w14:textId="1A7ABBB7" w:rsidR="00D7231B" w:rsidRPr="0050683A" w:rsidRDefault="00D7231B" w:rsidP="00D7231B">
      <w:pPr>
        <w:autoSpaceDE w:val="0"/>
        <w:autoSpaceDN w:val="0"/>
        <w:adjustRightInd w:val="0"/>
        <w:ind w:firstLine="709"/>
        <w:jc w:val="both"/>
        <w:rPr>
          <w:color w:val="FF0000"/>
          <w:szCs w:val="24"/>
        </w:rPr>
      </w:pPr>
      <w:r w:rsidRPr="00F60909">
        <w:rPr>
          <w:szCs w:val="24"/>
        </w:rPr>
        <w:t>13.1. О</w:t>
      </w:r>
      <w:r w:rsidRPr="00F60909">
        <w:rPr>
          <w:szCs w:val="24"/>
          <w:shd w:val="clear" w:color="auto" w:fill="FFFFFF"/>
        </w:rPr>
        <w:t xml:space="preserve">формление документов о приемке выполненных работ (ее результатов), осуществляется после предоставления Подрядчиком гарантийного обеспечения. </w:t>
      </w:r>
      <w:r w:rsidRPr="00F60909">
        <w:rPr>
          <w:szCs w:val="24"/>
        </w:rPr>
        <w:t xml:space="preserve">Размер </w:t>
      </w:r>
      <w:r w:rsidRPr="00F60909">
        <w:rPr>
          <w:szCs w:val="24"/>
          <w:shd w:val="clear" w:color="auto" w:fill="FFFFFF"/>
        </w:rPr>
        <w:t>гарантийного обеспечения</w:t>
      </w:r>
      <w:r w:rsidRPr="00F60909">
        <w:rPr>
          <w:szCs w:val="24"/>
        </w:rPr>
        <w:t xml:space="preserve"> - </w:t>
      </w:r>
      <w:r w:rsidR="00895882">
        <w:rPr>
          <w:szCs w:val="24"/>
        </w:rPr>
        <w:t>30</w:t>
      </w:r>
      <w:r>
        <w:rPr>
          <w:szCs w:val="24"/>
        </w:rPr>
        <w:t xml:space="preserve"> (</w:t>
      </w:r>
      <w:r w:rsidR="00895882">
        <w:rPr>
          <w:szCs w:val="24"/>
        </w:rPr>
        <w:t>тридцать</w:t>
      </w:r>
      <w:r>
        <w:rPr>
          <w:szCs w:val="24"/>
        </w:rPr>
        <w:t>) процент</w:t>
      </w:r>
      <w:r w:rsidR="00895882">
        <w:rPr>
          <w:szCs w:val="24"/>
        </w:rPr>
        <w:t>ов</w:t>
      </w:r>
      <w:r w:rsidRPr="00F60909">
        <w:rPr>
          <w:szCs w:val="24"/>
        </w:rPr>
        <w:t xml:space="preserve"> от начальной (максимальной) цены Контракта, </w:t>
      </w:r>
      <w:r w:rsidRPr="0029039C">
        <w:rPr>
          <w:color w:val="000000" w:themeColor="text1"/>
          <w:szCs w:val="24"/>
        </w:rPr>
        <w:t xml:space="preserve">что составляет – </w:t>
      </w:r>
    </w:p>
    <w:p w14:paraId="259AB669" w14:textId="77777777" w:rsidR="00D7231B" w:rsidRPr="00F60909" w:rsidRDefault="00D7231B" w:rsidP="00D7231B">
      <w:pPr>
        <w:ind w:firstLine="709"/>
        <w:jc w:val="both"/>
        <w:rPr>
          <w:szCs w:val="24"/>
        </w:rPr>
      </w:pPr>
      <w:r w:rsidRPr="00F60909">
        <w:rPr>
          <w:szCs w:val="24"/>
        </w:rPr>
        <w:lastRenderedPageBreak/>
        <w:t>Реквизиты для внесения денежных средств, в качестве гарантийных обязательств:</w:t>
      </w:r>
    </w:p>
    <w:p w14:paraId="3B54AD77" w14:textId="77777777" w:rsidR="00D7231B" w:rsidRPr="00467F91" w:rsidRDefault="00D7231B" w:rsidP="00D7231B">
      <w:pPr>
        <w:jc w:val="both"/>
      </w:pPr>
      <w:r w:rsidRPr="00467F91">
        <w:t>УФК по Забайкальскому краю (ОК 12, Администрация сельского поселения «</w:t>
      </w:r>
      <w:proofErr w:type="spellStart"/>
      <w:r w:rsidRPr="00467F91">
        <w:t>Маргуцекское</w:t>
      </w:r>
      <w:proofErr w:type="spellEnd"/>
      <w:r w:rsidRPr="00467F91">
        <w:t>»)</w:t>
      </w:r>
    </w:p>
    <w:p w14:paraId="3A8F8779" w14:textId="77777777" w:rsidR="00D7231B" w:rsidRPr="00467F91" w:rsidRDefault="00D7231B" w:rsidP="00D7231B">
      <w:pPr>
        <w:jc w:val="both"/>
      </w:pPr>
      <w:r w:rsidRPr="00467F91">
        <w:t>ИНН 7530010751</w:t>
      </w:r>
      <w:r>
        <w:t xml:space="preserve">, </w:t>
      </w:r>
      <w:r w:rsidRPr="00467F91">
        <w:t>КПП 753001001</w:t>
      </w:r>
    </w:p>
    <w:p w14:paraId="2F4CED3F" w14:textId="77777777" w:rsidR="00D7231B" w:rsidRPr="00467F91" w:rsidRDefault="00D7231B" w:rsidP="00D7231B">
      <w:pPr>
        <w:jc w:val="both"/>
      </w:pPr>
      <w:proofErr w:type="gramStart"/>
      <w:r w:rsidRPr="00467F91">
        <w:t>ОТДЕЛЕНИЕ  Г.</w:t>
      </w:r>
      <w:proofErr w:type="gramEnd"/>
      <w:r w:rsidRPr="00467F91">
        <w:t xml:space="preserve"> ЧИТА</w:t>
      </w:r>
    </w:p>
    <w:p w14:paraId="35365DE2" w14:textId="6760B245" w:rsidR="00D7231B" w:rsidRPr="00467F91" w:rsidRDefault="00D7231B" w:rsidP="00D7231B">
      <w:r w:rsidRPr="00467F91">
        <w:t>казначейский счет: 0323</w:t>
      </w:r>
      <w:r w:rsidR="0029039C">
        <w:t>2</w:t>
      </w:r>
      <w:r w:rsidRPr="00467F91">
        <w:t>643766214279100</w:t>
      </w:r>
      <w:r>
        <w:t xml:space="preserve"> </w:t>
      </w:r>
      <w:proofErr w:type="spellStart"/>
      <w:r w:rsidRPr="00467F91">
        <w:t>кор</w:t>
      </w:r>
      <w:proofErr w:type="spellEnd"/>
      <w:r w:rsidRPr="00467F91">
        <w:t>.</w:t>
      </w:r>
      <w:r w:rsidRPr="00467F91">
        <w:rPr>
          <w:b/>
        </w:rPr>
        <w:t>/</w:t>
      </w:r>
      <w:r w:rsidRPr="00467F91">
        <w:t>счет 40102810945370000063</w:t>
      </w:r>
    </w:p>
    <w:p w14:paraId="01BC7255" w14:textId="3BEF5080" w:rsidR="00D7231B" w:rsidRPr="00467F91" w:rsidRDefault="00D7231B" w:rsidP="00D7231B">
      <w:r w:rsidRPr="00467F91">
        <w:t xml:space="preserve"> </w:t>
      </w:r>
      <w:proofErr w:type="gramStart"/>
      <w:r w:rsidRPr="00467F91">
        <w:t>в  ОТДЕЛЕНИЕ</w:t>
      </w:r>
      <w:proofErr w:type="gramEnd"/>
      <w:r w:rsidRPr="00467F91">
        <w:t xml:space="preserve">  ЧИТА БАНК РОССИИ</w:t>
      </w:r>
      <w:r w:rsidR="0029039C">
        <w:t>//</w:t>
      </w:r>
      <w:r w:rsidRPr="00467F91">
        <w:t>УФК по Забайкальскому краю</w:t>
      </w:r>
      <w:r w:rsidR="0029039C">
        <w:t>,</w:t>
      </w:r>
      <w:r w:rsidRPr="00467F91">
        <w:t xml:space="preserve"> г. Чита (Администрация сельского поселения «</w:t>
      </w:r>
      <w:proofErr w:type="spellStart"/>
      <w:r w:rsidRPr="00467F91">
        <w:t>Маргуцекское</w:t>
      </w:r>
      <w:proofErr w:type="spellEnd"/>
      <w:r w:rsidRPr="00467F91">
        <w:t>» муниципального района  «Город Краснокаменск и Краснокаменский район» Забайкальского края,</w:t>
      </w:r>
      <w:r>
        <w:t xml:space="preserve"> </w:t>
      </w:r>
      <w:r w:rsidRPr="00467F91">
        <w:t>л/счет 0</w:t>
      </w:r>
      <w:r w:rsidR="0029039C">
        <w:t>5</w:t>
      </w:r>
      <w:r w:rsidRPr="00467F91">
        <w:t>91301104),</w:t>
      </w:r>
    </w:p>
    <w:p w14:paraId="357AE871" w14:textId="77777777" w:rsidR="00D7231B" w:rsidRPr="00467F91" w:rsidRDefault="00D7231B" w:rsidP="00D7231B">
      <w:proofErr w:type="gramStart"/>
      <w:r w:rsidRPr="00467F91">
        <w:t>БИК:  017601329</w:t>
      </w:r>
      <w:proofErr w:type="gramEnd"/>
      <w:r>
        <w:t xml:space="preserve">, </w:t>
      </w:r>
      <w:r w:rsidRPr="00467F91">
        <w:t>ОКТМО:  76621427</w:t>
      </w:r>
    </w:p>
    <w:p w14:paraId="47340E6B" w14:textId="0AEC8912" w:rsidR="00D7231B" w:rsidRPr="00F60909" w:rsidRDefault="00D7231B" w:rsidP="00D7231B">
      <w:pPr>
        <w:autoSpaceDE w:val="0"/>
        <w:autoSpaceDN w:val="0"/>
        <w:adjustRightInd w:val="0"/>
        <w:ind w:firstLine="709"/>
        <w:jc w:val="both"/>
        <w:rPr>
          <w:szCs w:val="24"/>
        </w:rPr>
      </w:pPr>
      <w:r w:rsidRPr="00F60909">
        <w:rPr>
          <w:szCs w:val="24"/>
        </w:rPr>
        <w:t xml:space="preserve">Назначение платежа: Внесение денежных средств, в качестве гарантийных обязательств </w:t>
      </w:r>
      <w:r w:rsidRPr="00F60909">
        <w:rPr>
          <w:rFonts w:eastAsia="MS Mincho"/>
          <w:szCs w:val="24"/>
        </w:rPr>
        <w:t xml:space="preserve">по объекту: </w:t>
      </w:r>
      <w:r>
        <w:rPr>
          <w:rFonts w:eastAsia="MS Mincho"/>
          <w:szCs w:val="24"/>
        </w:rPr>
        <w:t xml:space="preserve">Капитальный ремонт </w:t>
      </w:r>
      <w:r w:rsidR="0029039C">
        <w:rPr>
          <w:rFonts w:eastAsia="MS Mincho"/>
          <w:szCs w:val="24"/>
        </w:rPr>
        <w:t xml:space="preserve">здания </w:t>
      </w:r>
      <w:r>
        <w:rPr>
          <w:rFonts w:eastAsia="MS Mincho"/>
          <w:szCs w:val="24"/>
        </w:rPr>
        <w:t xml:space="preserve">Дома культуры </w:t>
      </w:r>
      <w:r w:rsidR="0029039C">
        <w:rPr>
          <w:rFonts w:eastAsia="MS Mincho"/>
          <w:szCs w:val="24"/>
        </w:rPr>
        <w:t xml:space="preserve">в с. </w:t>
      </w:r>
      <w:proofErr w:type="spellStart"/>
      <w:r w:rsidR="0029039C">
        <w:rPr>
          <w:rFonts w:eastAsia="MS Mincho"/>
          <w:szCs w:val="24"/>
        </w:rPr>
        <w:t>Маргуцек</w:t>
      </w:r>
      <w:proofErr w:type="spellEnd"/>
      <w:r w:rsidRPr="00F60909">
        <w:rPr>
          <w:szCs w:val="24"/>
        </w:rPr>
        <w:t>.</w:t>
      </w:r>
      <w:r w:rsidRPr="00F60909">
        <w:rPr>
          <w:rFonts w:eastAsia="MS Mincho"/>
          <w:szCs w:val="24"/>
        </w:rPr>
        <w:t xml:space="preserve"> НДС не облагается.</w:t>
      </w:r>
    </w:p>
    <w:p w14:paraId="331A07C6" w14:textId="77777777" w:rsidR="00D7231B" w:rsidRPr="00F60909" w:rsidRDefault="00D7231B" w:rsidP="00D7231B">
      <w:pPr>
        <w:ind w:firstLine="709"/>
        <w:jc w:val="both"/>
      </w:pPr>
      <w:r w:rsidRPr="00F60909">
        <w:rPr>
          <w:szCs w:val="24"/>
        </w:rPr>
        <w:t>13.2. Способ обеспечения</w:t>
      </w:r>
      <w:r w:rsidRPr="00F60909">
        <w:t xml:space="preserve"> гарантийных обязательств определяется участником аукциона самостоятельно, из вариантов, указанных в п.13.3. или 13.4.</w:t>
      </w:r>
    </w:p>
    <w:p w14:paraId="08A8F5CC" w14:textId="77777777" w:rsidR="00D7231B" w:rsidRPr="00F60909" w:rsidRDefault="00D7231B" w:rsidP="00D7231B">
      <w:pPr>
        <w:autoSpaceDE w:val="0"/>
        <w:autoSpaceDN w:val="0"/>
        <w:adjustRightInd w:val="0"/>
        <w:ind w:firstLine="709"/>
        <w:jc w:val="both"/>
        <w:rPr>
          <w:sz w:val="32"/>
          <w:szCs w:val="24"/>
        </w:rPr>
      </w:pPr>
      <w:r w:rsidRPr="00F60909">
        <w:t xml:space="preserve">13.3. Вариант 1. </w:t>
      </w:r>
      <w:r w:rsidRPr="00F60909">
        <w:rPr>
          <w:szCs w:val="24"/>
        </w:rPr>
        <w:t>Безотзывная банковская гарантия, выданная</w:t>
      </w:r>
      <w:r w:rsidRPr="00F60909">
        <w:t xml:space="preserve"> банком и соответствующей </w:t>
      </w:r>
      <w:r w:rsidRPr="0070450C">
        <w:t>требованиям статьи 45</w:t>
      </w:r>
      <w:r w:rsidRPr="00F60909">
        <w:t xml:space="preserve"> Федерального закона от 05.04.2013г</w:t>
      </w:r>
      <w:r w:rsidRPr="00F60909">
        <w:rPr>
          <w:szCs w:val="24"/>
        </w:rPr>
        <w:t>. №44-ФЗ.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Обеспечение гарантийных обязательств, предоставляется Подрядчиком, в срок определенный</w:t>
      </w:r>
      <w:r w:rsidRPr="00F60909">
        <w:t xml:space="preserve"> п. 6.1. настоящего Контракта.</w:t>
      </w:r>
    </w:p>
    <w:p w14:paraId="54EA55CB" w14:textId="77777777" w:rsidR="00D7231B" w:rsidRPr="00F60909" w:rsidRDefault="00D7231B" w:rsidP="00D7231B">
      <w:pPr>
        <w:tabs>
          <w:tab w:val="left" w:pos="709"/>
        </w:tabs>
        <w:ind w:firstLine="709"/>
        <w:contextualSpacing/>
        <w:jc w:val="both"/>
        <w:rPr>
          <w:szCs w:val="24"/>
        </w:rPr>
      </w:pPr>
      <w:r w:rsidRPr="00F60909">
        <w:rPr>
          <w:szCs w:val="24"/>
        </w:rPr>
        <w:t>13.4. Вариант 2. Денежные средства, вносимые в качестве обеспечения исполнения Контракта, должны быть перечислены в размере, установленном в пункте 13.1. настоящего Контракта, на банковский счет, на котором в соответствии с законодательством РФ учитываются операции со средствами, поступающими Заказчику.</w:t>
      </w:r>
    </w:p>
    <w:p w14:paraId="3CEA3FE9" w14:textId="77777777" w:rsidR="00D7231B" w:rsidRPr="00F60909" w:rsidRDefault="00D7231B" w:rsidP="00D7231B">
      <w:pPr>
        <w:tabs>
          <w:tab w:val="left" w:pos="709"/>
        </w:tabs>
        <w:ind w:firstLine="709"/>
        <w:contextualSpacing/>
        <w:jc w:val="both"/>
        <w:rPr>
          <w:szCs w:val="24"/>
        </w:rPr>
      </w:pPr>
      <w:r w:rsidRPr="00F60909">
        <w:rPr>
          <w:szCs w:val="24"/>
        </w:rPr>
        <w:t xml:space="preserve">Денежные средства возвращаются Подрядчику при условии надлежащего исполнения им гарантийных обязательств по настоящему Контракту, в течение 15 </w:t>
      </w:r>
      <w:r w:rsidRPr="00E534FE">
        <w:rPr>
          <w:color w:val="000000" w:themeColor="text1"/>
          <w:szCs w:val="24"/>
        </w:rPr>
        <w:t xml:space="preserve">(пятнадцать) дней, по письменному обращению, по истечению </w:t>
      </w:r>
      <w:proofErr w:type="gramStart"/>
      <w:r w:rsidRPr="00E534FE">
        <w:rPr>
          <w:color w:val="000000" w:themeColor="text1"/>
          <w:szCs w:val="24"/>
        </w:rPr>
        <w:t>гарантийного срока</w:t>
      </w:r>
      <w:proofErr w:type="gramEnd"/>
      <w:r w:rsidRPr="00E534FE">
        <w:rPr>
          <w:color w:val="000000" w:themeColor="text1"/>
          <w:szCs w:val="24"/>
        </w:rPr>
        <w:t xml:space="preserve"> </w:t>
      </w:r>
      <w:r w:rsidRPr="00F60909">
        <w:rPr>
          <w:szCs w:val="24"/>
        </w:rPr>
        <w:t>указанного в настоящем Контракте.</w:t>
      </w:r>
    </w:p>
    <w:p w14:paraId="01A2AE75" w14:textId="77777777" w:rsidR="00D7231B" w:rsidRPr="00F60909" w:rsidRDefault="00D7231B" w:rsidP="00D7231B">
      <w:pPr>
        <w:autoSpaceDE w:val="0"/>
        <w:autoSpaceDN w:val="0"/>
        <w:adjustRightInd w:val="0"/>
        <w:ind w:right="-53" w:firstLine="709"/>
        <w:contextualSpacing/>
        <w:jc w:val="both"/>
      </w:pPr>
      <w:r w:rsidRPr="00F60909">
        <w:t xml:space="preserve">13.5. </w:t>
      </w:r>
      <w:r w:rsidRPr="00F60909">
        <w:rPr>
          <w:shd w:val="clear" w:color="auto" w:fill="FFFFFF"/>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90B65B1" w14:textId="77777777" w:rsidR="00D7231B" w:rsidRPr="00F60909" w:rsidRDefault="00D7231B" w:rsidP="00D7231B"/>
    <w:p w14:paraId="25491111" w14:textId="77777777" w:rsidR="00D7231B" w:rsidRPr="00F60909" w:rsidRDefault="00D7231B" w:rsidP="00D7231B">
      <w:pPr>
        <w:jc w:val="center"/>
        <w:rPr>
          <w:b/>
        </w:rPr>
      </w:pPr>
      <w:r w:rsidRPr="00F60909">
        <w:rPr>
          <w:b/>
        </w:rPr>
        <w:t>14. Прочие условия</w:t>
      </w:r>
    </w:p>
    <w:p w14:paraId="7F208F57" w14:textId="77777777" w:rsidR="00D7231B" w:rsidRPr="00F60909" w:rsidRDefault="00D7231B" w:rsidP="00D7231B">
      <w:pPr>
        <w:ind w:firstLine="709"/>
        <w:jc w:val="both"/>
      </w:pPr>
      <w:r w:rsidRPr="00F60909">
        <w:t xml:space="preserve">14.1. Риски случайной гибели или случайного повреждения объекта переходят от Заказчика к Подрядчику с момента подписания настоящего Контракта до подписания Акта приёмки выполненных (законченных) работ. </w:t>
      </w:r>
    </w:p>
    <w:p w14:paraId="1F27F877" w14:textId="77777777" w:rsidR="00D7231B" w:rsidRPr="00F60909" w:rsidRDefault="00D7231B" w:rsidP="00D7231B">
      <w:pPr>
        <w:ind w:firstLine="709"/>
        <w:jc w:val="both"/>
      </w:pPr>
      <w:r w:rsidRPr="00F60909">
        <w:t>14.2. Все изменения и дополнения к настоящему Контракту имеют юридическую силу, если они оформлены в письменной форме и подписаны уполномоченными представителями обеих сторон и являются приложениями к нему.</w:t>
      </w:r>
    </w:p>
    <w:p w14:paraId="5B73AA72" w14:textId="77777777" w:rsidR="00D7231B" w:rsidRPr="00F60909" w:rsidRDefault="00D7231B" w:rsidP="00D7231B">
      <w:pPr>
        <w:ind w:firstLine="709"/>
        <w:jc w:val="both"/>
      </w:pPr>
      <w:r w:rsidRPr="00F60909">
        <w:t xml:space="preserve">14.3. Споры и разногласия, которые могут возникнуть между Сторонами, решаются путем переговоров. При не достижении Соглашения в процессе переговоров, споры разрешаются в судебном порядке, установленном законодательством Российской Федерации - в Арбитражном </w:t>
      </w:r>
      <w:proofErr w:type="gramStart"/>
      <w:r w:rsidRPr="00F60909">
        <w:t xml:space="preserve">суде  </w:t>
      </w:r>
      <w:r>
        <w:t>Забайкальского</w:t>
      </w:r>
      <w:proofErr w:type="gramEnd"/>
      <w:r>
        <w:t xml:space="preserve"> края</w:t>
      </w:r>
      <w:r w:rsidRPr="00F60909">
        <w:t>.</w:t>
      </w:r>
    </w:p>
    <w:p w14:paraId="7F5EC09C" w14:textId="77777777" w:rsidR="00D7231B" w:rsidRPr="00F60909" w:rsidRDefault="00D7231B" w:rsidP="00D7231B">
      <w:pPr>
        <w:ind w:firstLine="709"/>
        <w:jc w:val="both"/>
      </w:pPr>
      <w:r w:rsidRPr="00F60909">
        <w:t>14.4. При исполнении настоящего Контракта не допускается перемена Подрядчика, за исключением случая, если новый Подрядчик является его правопреемником по настоящему Контракту вследствие реорганизации юридического лица в форме преобразования, слияния или присоединения.</w:t>
      </w:r>
    </w:p>
    <w:p w14:paraId="711021C5" w14:textId="77777777" w:rsidR="00D7231B" w:rsidRPr="00F60909" w:rsidRDefault="00D7231B" w:rsidP="00D7231B">
      <w:pPr>
        <w:ind w:firstLine="709"/>
        <w:jc w:val="both"/>
      </w:pPr>
      <w:r w:rsidRPr="00F60909">
        <w:t xml:space="preserve">14.5. </w:t>
      </w:r>
      <w:r w:rsidRPr="00F60909">
        <w:rPr>
          <w:spacing w:val="2"/>
          <w:szCs w:val="24"/>
        </w:rPr>
        <w:t>Уступка требований по настоящему Контракту не допускается.</w:t>
      </w:r>
    </w:p>
    <w:p w14:paraId="12EC8193" w14:textId="77777777" w:rsidR="00D7231B" w:rsidRPr="00F60909" w:rsidRDefault="00D7231B" w:rsidP="00D7231B">
      <w:pPr>
        <w:shd w:val="clear" w:color="auto" w:fill="FFFFFF"/>
        <w:ind w:firstLine="708"/>
        <w:jc w:val="both"/>
        <w:textAlignment w:val="baseline"/>
        <w:outlineLvl w:val="2"/>
        <w:rPr>
          <w:spacing w:val="2"/>
          <w:szCs w:val="24"/>
        </w:rPr>
      </w:pPr>
      <w:r w:rsidRPr="00F60909">
        <w:rPr>
          <w:spacing w:val="2"/>
          <w:szCs w:val="24"/>
        </w:rPr>
        <w:t>14.6. Конфиденциальность</w:t>
      </w:r>
    </w:p>
    <w:p w14:paraId="16339363" w14:textId="77777777" w:rsidR="00D7231B" w:rsidRPr="00F60909" w:rsidRDefault="00D7231B" w:rsidP="00D7231B">
      <w:pPr>
        <w:shd w:val="clear" w:color="auto" w:fill="FFFFFF"/>
        <w:ind w:firstLine="708"/>
        <w:jc w:val="both"/>
        <w:textAlignment w:val="baseline"/>
        <w:rPr>
          <w:spacing w:val="2"/>
          <w:szCs w:val="24"/>
        </w:rPr>
      </w:pPr>
      <w:r w:rsidRPr="00F60909">
        <w:rPr>
          <w:spacing w:val="2"/>
          <w:szCs w:val="24"/>
        </w:rPr>
        <w:lastRenderedPageBreak/>
        <w:t>14.6.</w:t>
      </w:r>
      <w:r>
        <w:rPr>
          <w:spacing w:val="2"/>
          <w:szCs w:val="24"/>
        </w:rPr>
        <w:t>1</w:t>
      </w:r>
      <w:r w:rsidRPr="00F60909">
        <w:rPr>
          <w:spacing w:val="2"/>
          <w:szCs w:val="24"/>
        </w:rPr>
        <w:t>. Стороны обязаны обеспечить сохранность и конфиденциальность сведений ограниченного распространения, относящихся к предмету Контракта, ходу его исполнения и полученным результатам.</w:t>
      </w:r>
    </w:p>
    <w:p w14:paraId="53A9EC2B" w14:textId="77777777" w:rsidR="00D7231B" w:rsidRPr="00F60909" w:rsidRDefault="00D7231B" w:rsidP="00D7231B">
      <w:pPr>
        <w:ind w:firstLine="709"/>
        <w:jc w:val="both"/>
      </w:pPr>
      <w:r w:rsidRPr="00F60909">
        <w:t>14.7. Настоящий Контракт заключается в форме электронного документа, подписанного электронными цифровыми подписями Сторон, так же может быть подписан на бумажном носителе.</w:t>
      </w:r>
    </w:p>
    <w:p w14:paraId="38D61818" w14:textId="77777777" w:rsidR="00D7231B" w:rsidRPr="00F60909" w:rsidRDefault="00D7231B" w:rsidP="00D7231B">
      <w:pPr>
        <w:shd w:val="clear" w:color="auto" w:fill="FFFFFF"/>
        <w:ind w:firstLine="709"/>
        <w:jc w:val="both"/>
        <w:rPr>
          <w:spacing w:val="-11"/>
        </w:rPr>
      </w:pPr>
      <w:r w:rsidRPr="00F60909">
        <w:rPr>
          <w:spacing w:val="-5"/>
        </w:rPr>
        <w:t xml:space="preserve">14.8. Неотъемлемой частью настоящего </w:t>
      </w:r>
      <w:r w:rsidRPr="00F60909">
        <w:t>Контракта</w:t>
      </w:r>
      <w:r w:rsidRPr="00F60909">
        <w:rPr>
          <w:spacing w:val="-5"/>
        </w:rPr>
        <w:t xml:space="preserve"> являются приложения:</w:t>
      </w:r>
    </w:p>
    <w:p w14:paraId="08672ED5" w14:textId="77777777" w:rsidR="00D7231B" w:rsidRPr="00F60909" w:rsidRDefault="00D7231B" w:rsidP="00D7231B">
      <w:pPr>
        <w:shd w:val="clear" w:color="auto" w:fill="FFFFFF"/>
        <w:ind w:left="707" w:firstLine="709"/>
        <w:rPr>
          <w:spacing w:val="-11"/>
        </w:rPr>
      </w:pPr>
      <w:r w:rsidRPr="00F60909">
        <w:rPr>
          <w:szCs w:val="24"/>
        </w:rPr>
        <w:t>1. Приложение № 1 – Техническое задание.</w:t>
      </w:r>
    </w:p>
    <w:p w14:paraId="797C5A3F" w14:textId="77777777" w:rsidR="00D7231B" w:rsidRDefault="00D7231B" w:rsidP="00D7231B">
      <w:pPr>
        <w:shd w:val="clear" w:color="auto" w:fill="FFFFFF"/>
        <w:ind w:left="707" w:firstLine="709"/>
        <w:rPr>
          <w:szCs w:val="24"/>
        </w:rPr>
      </w:pPr>
      <w:r w:rsidRPr="00F60909">
        <w:rPr>
          <w:szCs w:val="24"/>
        </w:rPr>
        <w:t>2. Приложение № 2 – Сметная документация.</w:t>
      </w:r>
    </w:p>
    <w:p w14:paraId="329F1DEC" w14:textId="77777777" w:rsidR="00D7231B" w:rsidRPr="00F60909" w:rsidRDefault="00D7231B" w:rsidP="00D7231B">
      <w:pPr>
        <w:shd w:val="clear" w:color="auto" w:fill="FFFFFF"/>
        <w:ind w:left="707" w:firstLine="709"/>
        <w:rPr>
          <w:szCs w:val="24"/>
        </w:rPr>
      </w:pPr>
      <w:r>
        <w:rPr>
          <w:szCs w:val="24"/>
        </w:rPr>
        <w:t>3. Приложение №3 – График выполнения работ</w:t>
      </w:r>
    </w:p>
    <w:p w14:paraId="1D4BA41A" w14:textId="77777777" w:rsidR="00D7231B" w:rsidRPr="00F60909" w:rsidRDefault="00D7231B" w:rsidP="00D7231B">
      <w:pPr>
        <w:shd w:val="clear" w:color="auto" w:fill="FFFFFF"/>
        <w:ind w:left="707" w:firstLine="709"/>
        <w:rPr>
          <w:szCs w:val="24"/>
        </w:rPr>
      </w:pPr>
    </w:p>
    <w:p w14:paraId="79E34A37" w14:textId="77777777" w:rsidR="00D7231B" w:rsidRPr="00F60909" w:rsidRDefault="00D7231B" w:rsidP="00D7231B">
      <w:pPr>
        <w:pStyle w:val="Preformat"/>
        <w:widowControl/>
        <w:tabs>
          <w:tab w:val="left" w:pos="0"/>
        </w:tabs>
        <w:jc w:val="both"/>
        <w:rPr>
          <w:sz w:val="22"/>
          <w:szCs w:val="22"/>
        </w:rPr>
      </w:pPr>
    </w:p>
    <w:p w14:paraId="1FA318D8" w14:textId="77777777" w:rsidR="00D7231B" w:rsidRPr="00F60909" w:rsidRDefault="00D7231B" w:rsidP="00D7231B">
      <w:pPr>
        <w:jc w:val="center"/>
        <w:rPr>
          <w:b/>
          <w:szCs w:val="22"/>
        </w:rPr>
      </w:pPr>
      <w:r w:rsidRPr="00F60909">
        <w:rPr>
          <w:b/>
          <w:szCs w:val="22"/>
        </w:rPr>
        <w:t>15. Юридические адреса, реквизиты и подписи Сторон</w:t>
      </w:r>
    </w:p>
    <w:p w14:paraId="4EFCC97F" w14:textId="77777777" w:rsidR="00D7231B" w:rsidRDefault="00D7231B" w:rsidP="00D7231B"/>
    <w:p w14:paraId="52CADB5C" w14:textId="77777777" w:rsidR="00D7231B" w:rsidRDefault="00D7231B" w:rsidP="00D7231B"/>
    <w:p w14:paraId="3BE20F8A" w14:textId="77777777" w:rsidR="00B07D70" w:rsidRDefault="00B07D70"/>
    <w:sectPr w:rsidR="00B07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77"/>
    <w:rsid w:val="00026A97"/>
    <w:rsid w:val="00140089"/>
    <w:rsid w:val="0029039C"/>
    <w:rsid w:val="003111DE"/>
    <w:rsid w:val="00315E35"/>
    <w:rsid w:val="00424029"/>
    <w:rsid w:val="00441079"/>
    <w:rsid w:val="00787E62"/>
    <w:rsid w:val="007A0877"/>
    <w:rsid w:val="00895882"/>
    <w:rsid w:val="008E0318"/>
    <w:rsid w:val="00944945"/>
    <w:rsid w:val="00B07D70"/>
    <w:rsid w:val="00B6472F"/>
    <w:rsid w:val="00D35CF0"/>
    <w:rsid w:val="00D7231B"/>
    <w:rsid w:val="00E4155D"/>
    <w:rsid w:val="00E534FE"/>
    <w:rsid w:val="00E81CC5"/>
    <w:rsid w:val="00E9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4A8A"/>
  <w15:chartTrackingRefBased/>
  <w15:docId w15:val="{D30AF083-60A9-4513-BABE-887A4162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31B"/>
    <w:pPr>
      <w:suppressAutoHyphens/>
      <w:spacing w:after="0" w:line="240" w:lineRule="auto"/>
    </w:pPr>
    <w:rPr>
      <w:rFonts w:ascii="Times New Roman" w:eastAsia="Times New Roman" w:hAnsi="Times New Roman" w:cs="Times New Roman"/>
      <w:color w:val="00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D7231B"/>
    <w:pPr>
      <w:suppressAutoHyphens/>
      <w:spacing w:after="0" w:line="240" w:lineRule="auto"/>
    </w:pPr>
    <w:rPr>
      <w:rFonts w:ascii="Times New Roman" w:eastAsia="Times New Roman" w:hAnsi="Times New Roman" w:cs="Times New Roman"/>
      <w:color w:val="000000"/>
      <w:sz w:val="24"/>
      <w:szCs w:val="20"/>
      <w:lang w:eastAsia="ru-RU"/>
    </w:rPr>
  </w:style>
  <w:style w:type="character" w:customStyle="1" w:styleId="1">
    <w:name w:val="Основной шрифт абзаца1"/>
    <w:uiPriority w:val="99"/>
    <w:rsid w:val="00D7231B"/>
    <w:rPr>
      <w:sz w:val="24"/>
    </w:rPr>
  </w:style>
  <w:style w:type="paragraph" w:customStyle="1" w:styleId="Preformat">
    <w:name w:val="Preformat"/>
    <w:uiPriority w:val="99"/>
    <w:rsid w:val="00D7231B"/>
    <w:pPr>
      <w:widowControl w:val="0"/>
      <w:spacing w:after="0" w:line="240" w:lineRule="auto"/>
    </w:pPr>
    <w:rPr>
      <w:rFonts w:ascii="Courier New" w:eastAsia="Times New Roman" w:hAnsi="Courier New" w:cs="Times New Roman"/>
      <w:sz w:val="20"/>
      <w:szCs w:val="20"/>
      <w:lang w:eastAsia="ru-RU"/>
    </w:rPr>
  </w:style>
  <w:style w:type="paragraph" w:customStyle="1" w:styleId="a3">
    <w:name w:val="А_обычный"/>
    <w:basedOn w:val="a"/>
    <w:uiPriority w:val="99"/>
    <w:rsid w:val="00D7231B"/>
    <w:pPr>
      <w:suppressAutoHyphens w:val="0"/>
      <w:ind w:firstLine="709"/>
      <w:jc w:val="both"/>
    </w:pPr>
    <w:rPr>
      <w:color w:val="auto"/>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8CE5396D20EEF324225B8314EAB65CE6DF014C461C58FE2A3AF0709A5C5F3762BF6A035FFE667033D2A5FAA2B140S" TargetMode="External"/><Relationship Id="rId5" Type="http://schemas.openxmlformats.org/officeDocument/2006/relationships/hyperlink" Target="consultantplus://offline/ref=1E671F537B1EA12B0B79668E429AF8FC81BBF5E16541750FEE68A975667703B8E49E6958EA3E02CC9A3AE4786F1DE41CDB751F69C0A6A60EZAz2S" TargetMode="External"/><Relationship Id="rId4" Type="http://schemas.openxmlformats.org/officeDocument/2006/relationships/hyperlink" Target="http://www.consultant.ru/document/cons_doc_LAW_155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13</Pages>
  <Words>6141</Words>
  <Characters>35009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User</cp:lastModifiedBy>
  <cp:revision>11</cp:revision>
  <dcterms:created xsi:type="dcterms:W3CDTF">2022-03-18T05:54:00Z</dcterms:created>
  <dcterms:modified xsi:type="dcterms:W3CDTF">2022-04-01T02:44:00Z</dcterms:modified>
</cp:coreProperties>
</file>