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FE" w:rsidRPr="009122FE" w:rsidRDefault="009122FE" w:rsidP="00912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СЕЛЬСКОГО ПОСЕЛЕНИЯ «МАРГУЦЕКСКОЕ» МУНИЦИПАЛЬНОГО РАЙОНА «ГОРОД КРАСНОКАМЕНСК И КРАСНОКАМЕНСКИЙ РАЙОН» </w:t>
      </w:r>
    </w:p>
    <w:p w:rsidR="009122FE" w:rsidRPr="009122FE" w:rsidRDefault="009122FE" w:rsidP="00912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</w:p>
    <w:p w:rsidR="009122FE" w:rsidRPr="009122FE" w:rsidRDefault="009122FE" w:rsidP="009122FE">
      <w:pPr>
        <w:rPr>
          <w:rFonts w:ascii="Calibri" w:eastAsia="Calibri" w:hAnsi="Calibri" w:cs="Times New Roman"/>
          <w:lang w:eastAsia="ru-RU"/>
        </w:rPr>
      </w:pP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"02" мая 2019 г.                                                                                                      № 57 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752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в регистрации  </w:t>
      </w:r>
      <w:proofErr w:type="spellStart"/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Разномасцевой</w:t>
      </w:r>
      <w:proofErr w:type="spellEnd"/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Ивановне выдвинутой избирательным объединением Региональное отделение Политической партии «ПАРТИЯ ВЕТ</w:t>
      </w:r>
      <w:r w:rsidR="00AF4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РАНОВ РОССИИ» в Забайкальском крае, кандидатом на выборах депутатов Совета сельского поселения «Маргуцекское» по многомандатному избирательному округу</w:t>
      </w:r>
      <w:r w:rsidR="00AF4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июня 2019 года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Проверив соответствие порядка выдвижения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Ивановны кандидата в депутаты Совета сельского поселения «Маргуцекское» по многомандатному избирательному округу, выдвинутого </w:t>
      </w:r>
      <w:r w:rsidRPr="009122FE">
        <w:rPr>
          <w:rFonts w:ascii="Times New Roman" w:eastAsia="Calibri" w:hAnsi="Times New Roman" w:cs="Times New Roman"/>
          <w:iCs/>
          <w:sz w:val="24"/>
          <w:szCs w:val="24"/>
        </w:rPr>
        <w:t>избирательным объединением Региональное отделение Политической партии «ПАРТИЯ ВЕТ</w:t>
      </w:r>
      <w:r w:rsidR="00AF4752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9122FE">
        <w:rPr>
          <w:rFonts w:ascii="Times New Roman" w:eastAsia="Calibri" w:hAnsi="Times New Roman" w:cs="Times New Roman"/>
          <w:iCs/>
          <w:sz w:val="24"/>
          <w:szCs w:val="24"/>
        </w:rPr>
        <w:t>РАНОВ РОССИИ» в Забайкальском крае,</w:t>
      </w:r>
      <w:r w:rsidRPr="009122F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установила следующее.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выдвижения и </w:t>
      </w:r>
      <w:proofErr w:type="gram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Ивановной для выдвижения и регистрации соответствуют</w:t>
      </w:r>
      <w:proofErr w:type="gram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указанным законам.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2FE" w:rsidRPr="009122FE" w:rsidRDefault="009122FE" w:rsidP="009122FE">
      <w:pPr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Избирательная комиссия 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 Данные, поступившие из  УМВД России по Забайкальскому краю, ОМВД  России по  г. Краснокаменску и Краснокаменскому району, под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кандидатом. 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решением избирательной комиссии от 30 марта 2019 года № 33  для регистрации  кандидатом в депутаты Совета сельского поселения «Маргуцекское» по многомандатному избирательному округу необходимо представить не менее 10(десяти) и не более 14 (четырнадцати) достоверных </w:t>
      </w:r>
      <w:bookmarkStart w:id="0" w:name="_GoBack"/>
      <w:bookmarkEnd w:id="0"/>
      <w:r w:rsidR="009C2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действительных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подписей избирателей.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поддержку выдвижения кандидатом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Ивановной представлено 14 (четырнадцать) подписей из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бирателей. 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Ивановной (</w:t>
      </w:r>
      <w:r w:rsidRPr="009122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), установлено, что из 14 (четырнадцати) подписей избирателей достоверными признано  14 (четырнадцать) подписей, недействительными 14 (четырнадцать) в том числе на основании: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1) подпункта 3 пункта 10 статьи 49 Закона Забайкальского края «О муниципальных выборах в Забайкальском крае» (</w:t>
      </w:r>
      <w:r w:rsidRPr="009122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подписи избирателей, указавших в подписном листе сведения не соответствующие действительности)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–  1 (одна) подпись;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2) подпункта 8 пункта 10 статьи 49 Закона Забайкальского края «О муниципальных выборах в Забайкальском крае» (</w:t>
      </w:r>
      <w:r w:rsidRPr="009122F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сведения о лице, осуществлявшем сбор подписей, указаны в подписном листе не в полном объеме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) – все 14 (четырнадцать) подписей.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Таким образом, результаты проверки подписных листов свидетельствуют о том, что кандидатом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Ивановной представлено недостаточное количество действительных подписей избирателей, необхо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димых для регистрации его кандидатом в депутаты Совета сельского поселения «Маргуцекское» по многомандатному избирательному округу.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Данное обстоятельст</w:t>
      </w:r>
      <w:r w:rsidR="000C3B5D">
        <w:rPr>
          <w:rFonts w:ascii="Times New Roman" w:eastAsia="Calibri" w:hAnsi="Times New Roman" w:cs="Times New Roman"/>
          <w:color w:val="000000"/>
          <w:sz w:val="24"/>
          <w:szCs w:val="24"/>
        </w:rPr>
        <w:t>во в соответствии с подпунктом 8 пункта 10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</w:t>
      </w:r>
      <w:r w:rsidR="000C3B5D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F86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Pr="009122F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,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Pr="009122F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48, 49 Закона Забайкальского края «О муниципальных выборах в Забайкальском крае», избирательная комиссия сельского поселения «Маргуцекское»</w:t>
      </w:r>
    </w:p>
    <w:p w:rsidR="009122FE" w:rsidRPr="009122FE" w:rsidRDefault="009122FE" w:rsidP="009122FE">
      <w:pPr>
        <w:spacing w:after="0" w:line="240" w:lineRule="auto"/>
        <w:ind w:left="2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12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22FE" w:rsidRPr="009122FE" w:rsidRDefault="009122FE" w:rsidP="009122FE">
      <w:pPr>
        <w:spacing w:after="0" w:line="240" w:lineRule="auto"/>
        <w:ind w:left="6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FE" w:rsidRDefault="009122FE" w:rsidP="00912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Отказать 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Ивановне, выдвинутой Региональным отделением Политической партии «ПАРТИЯ ВЕТРАНОВ РОССИИ» в Забайкальском крае в регистрации кандидатом в депутаты Совета сельского поселения «Маргуцекское» по многомандатному избирательному округу.</w:t>
      </w:r>
    </w:p>
    <w:p w:rsidR="00F86C89" w:rsidRPr="009122FE" w:rsidRDefault="00F86C89" w:rsidP="00F86C8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2FE" w:rsidRPr="009122FE" w:rsidRDefault="009122FE" w:rsidP="009122FE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 настоящее постановление</w:t>
      </w:r>
      <w:r w:rsidRPr="009122F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Ивановне, Региональному отделению Политической партии «ПАРТИЯ ВЕТРАНОВ РОССИИ» в Забайкальском крае и разместить на </w:t>
      </w:r>
      <w:r w:rsidRPr="009122FE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избирательной комиссии сельского поселения «Маргуцекское»  в информационно-телекоммуникационной сети «Интернет».</w:t>
      </w:r>
    </w:p>
    <w:p w:rsidR="009122FE" w:rsidRPr="009122FE" w:rsidRDefault="009122FE" w:rsidP="009122F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2FE" w:rsidRDefault="009122FE" w:rsidP="00912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Разъяснить </w:t>
      </w:r>
      <w:proofErr w:type="spell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Разномасцевой</w:t>
      </w:r>
      <w:proofErr w:type="spell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Любовь Ивановне,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F86C89" w:rsidRPr="009122FE" w:rsidRDefault="00F86C89" w:rsidP="00F86C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2FE" w:rsidRPr="009122FE" w:rsidRDefault="009122FE" w:rsidP="009122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12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Е.В. Леонтьеву.</w:t>
      </w: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122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122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                         (подпись)                                     (фамилия, инициалы)</w:t>
      </w: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</w:t>
      </w:r>
    </w:p>
    <w:p w:rsidR="009122FE" w:rsidRPr="009122FE" w:rsidRDefault="009122FE" w:rsidP="00912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9122FE" w:rsidRPr="009122FE" w:rsidRDefault="009122FE" w:rsidP="009122F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2F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9122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122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122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122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3E5F6E" w:rsidRDefault="003E5F6E"/>
    <w:sectPr w:rsidR="003E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0D6"/>
    <w:multiLevelType w:val="hybridMultilevel"/>
    <w:tmpl w:val="A75878C0"/>
    <w:lvl w:ilvl="0" w:tplc="FC527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9"/>
    <w:rsid w:val="000C3B5D"/>
    <w:rsid w:val="003E5F6E"/>
    <w:rsid w:val="009122FE"/>
    <w:rsid w:val="009C2BA0"/>
    <w:rsid w:val="00AF4752"/>
    <w:rsid w:val="00E21E49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2019-05-02T09:12:00Z</cp:lastPrinted>
  <dcterms:created xsi:type="dcterms:W3CDTF">2019-05-01T10:41:00Z</dcterms:created>
  <dcterms:modified xsi:type="dcterms:W3CDTF">2019-05-02T09:17:00Z</dcterms:modified>
</cp:coreProperties>
</file>