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05177" w14:textId="0B40CCC6" w:rsidR="00D32C4D" w:rsidRDefault="00D32C4D" w:rsidP="006D4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межрайонная прокуратура разъясняет</w:t>
      </w:r>
    </w:p>
    <w:p w14:paraId="4FFC6CCB" w14:textId="77777777" w:rsidR="00D32C4D" w:rsidRDefault="00D32C4D" w:rsidP="006D4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C42E14F" w14:textId="1F0E6408" w:rsidR="006D49AE" w:rsidRPr="006D49AE" w:rsidRDefault="006D49AE" w:rsidP="006D4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законодательном уровне у</w:t>
      </w:r>
      <w:r w:rsidRPr="006D49AE">
        <w:rPr>
          <w:rFonts w:ascii="Times New Roman" w:hAnsi="Times New Roman" w:cs="Times New Roman"/>
          <w:b/>
          <w:sz w:val="28"/>
          <w:szCs w:val="28"/>
        </w:rPr>
        <w:t xml:space="preserve">регулированы </w:t>
      </w:r>
      <w:r w:rsidR="00451ABD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Pr="006D49AE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451ABD">
        <w:rPr>
          <w:rFonts w:ascii="Times New Roman" w:hAnsi="Times New Roman" w:cs="Times New Roman"/>
          <w:b/>
          <w:sz w:val="28"/>
          <w:szCs w:val="28"/>
        </w:rPr>
        <w:t>а</w:t>
      </w:r>
      <w:r w:rsidRPr="006D49AE">
        <w:rPr>
          <w:rFonts w:ascii="Times New Roman" w:hAnsi="Times New Roman" w:cs="Times New Roman"/>
          <w:b/>
          <w:sz w:val="28"/>
          <w:szCs w:val="28"/>
        </w:rPr>
        <w:t>м-проводник</w:t>
      </w:r>
      <w:r w:rsidR="00451ABD">
        <w:rPr>
          <w:rFonts w:ascii="Times New Roman" w:hAnsi="Times New Roman" w:cs="Times New Roman"/>
          <w:b/>
          <w:sz w:val="28"/>
          <w:szCs w:val="28"/>
        </w:rPr>
        <w:t>а</w:t>
      </w:r>
      <w:r w:rsidRPr="006D49AE">
        <w:rPr>
          <w:rFonts w:ascii="Times New Roman" w:hAnsi="Times New Roman" w:cs="Times New Roman"/>
          <w:b/>
          <w:sz w:val="28"/>
          <w:szCs w:val="28"/>
        </w:rPr>
        <w:t xml:space="preserve">м услуг по сопровождению туристов на маршрутах, требующих специального сопровождения </w:t>
      </w:r>
    </w:p>
    <w:p w14:paraId="2CCA8DE9" w14:textId="77777777" w:rsidR="006D49AE" w:rsidRPr="006D49AE" w:rsidRDefault="006D49AE" w:rsidP="006D4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B2E102" w14:textId="0D429ED8" w:rsidR="006D49AE" w:rsidRPr="006D49AE" w:rsidRDefault="00451ABD" w:rsidP="006D4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 ужесточил требования, предъявляемые к</w:t>
      </w:r>
      <w:r w:rsidRPr="00451ABD">
        <w:t xml:space="preserve"> </w:t>
      </w:r>
      <w:r w:rsidRPr="00451ABD">
        <w:rPr>
          <w:rFonts w:ascii="Times New Roman" w:hAnsi="Times New Roman" w:cs="Times New Roman"/>
          <w:sz w:val="28"/>
          <w:szCs w:val="28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1ABD">
        <w:rPr>
          <w:rFonts w:ascii="Times New Roman" w:hAnsi="Times New Roman" w:cs="Times New Roman"/>
          <w:sz w:val="28"/>
          <w:szCs w:val="28"/>
        </w:rPr>
        <w:t>м-проводник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1ABD">
        <w:rPr>
          <w:rFonts w:ascii="Times New Roman" w:hAnsi="Times New Roman" w:cs="Times New Roman"/>
          <w:sz w:val="28"/>
          <w:szCs w:val="28"/>
        </w:rPr>
        <w:t>м услуг по сопровождению туристов на маршрутах, требующих специального сопровождения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6F00DC" w14:textId="1F558777" w:rsidR="006D49AE" w:rsidRPr="006D49AE" w:rsidRDefault="00451ABD" w:rsidP="006D4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теперь а</w:t>
      </w:r>
      <w:r w:rsidR="006D49AE" w:rsidRPr="006D49AE">
        <w:rPr>
          <w:rFonts w:ascii="Times New Roman" w:hAnsi="Times New Roman" w:cs="Times New Roman"/>
          <w:sz w:val="28"/>
          <w:szCs w:val="28"/>
        </w:rPr>
        <w:t>ттестация инструкторов-проводников будет проводиться организациями, перечень которых утвержден Распоряжением Правительства РФ от 16.05.2024 N 1156-р, по видам туристских маршрутов, требующих специального сопровождения, и категориям их сложности. Также Правительство РФ определяет виды и категории сложности туристских маршрутов, требующих специального сопровождения.</w:t>
      </w:r>
    </w:p>
    <w:p w14:paraId="3CA7C1CA" w14:textId="77777777" w:rsidR="006D49AE" w:rsidRPr="006D49AE" w:rsidRDefault="006D49AE" w:rsidP="006D4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9AE">
        <w:rPr>
          <w:rFonts w:ascii="Times New Roman" w:hAnsi="Times New Roman" w:cs="Times New Roman"/>
          <w:sz w:val="28"/>
          <w:szCs w:val="28"/>
        </w:rPr>
        <w:t>Оказание инструктором-проводником услуг по сопровождению туристов (экскурсантов) на туристских маршрутах, требующих специального сопровождения, допускается со дня включения сведений об инструкторе-проводнике в единый федеральный реестр инструкторов-проводников. Наличие сведений о действующей аттестации инструктора-проводника в реестре позволяет инструктору-проводнику оказывать услуги на туристских маршрутах, требующих специального сопровождения, соответствующих видов и категорий сложности, указанных в реестре.</w:t>
      </w:r>
    </w:p>
    <w:p w14:paraId="0AC2285F" w14:textId="5AAEFB3C" w:rsidR="006D49AE" w:rsidRPr="006D49AE" w:rsidRDefault="00451ABD" w:rsidP="0045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теперь н</w:t>
      </w:r>
      <w:r w:rsidRPr="00451ABD">
        <w:rPr>
          <w:rFonts w:ascii="Times New Roman" w:hAnsi="Times New Roman" w:cs="Times New Roman"/>
          <w:sz w:val="28"/>
          <w:szCs w:val="28"/>
        </w:rPr>
        <w:t>а нагрудной идентификационной карточке инструктора-проводника должны размещаться цветная фотография инструктора-проводника и следующие сведения (на русском и английском языках):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ABD">
        <w:rPr>
          <w:rFonts w:ascii="Times New Roman" w:hAnsi="Times New Roman" w:cs="Times New Roman"/>
          <w:sz w:val="28"/>
          <w:szCs w:val="28"/>
        </w:rPr>
        <w:t>фамилия, имя и отчество (при наличии) инструктора-проводника;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ABD">
        <w:rPr>
          <w:rFonts w:ascii="Times New Roman" w:hAnsi="Times New Roman" w:cs="Times New Roman"/>
          <w:sz w:val="28"/>
          <w:szCs w:val="28"/>
        </w:rPr>
        <w:t>уникальный номер записи об инструкторе-проводнике в едином федеральном реестре инструкторов-проводников;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ABD">
        <w:rPr>
          <w:rFonts w:ascii="Times New Roman" w:hAnsi="Times New Roman" w:cs="Times New Roman"/>
          <w:sz w:val="28"/>
          <w:szCs w:val="28"/>
        </w:rPr>
        <w:t>вид и категория сложности туристского маршрута, по которому аттестован инструктор-проводник;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ABD">
        <w:rPr>
          <w:rFonts w:ascii="Times New Roman" w:hAnsi="Times New Roman" w:cs="Times New Roman"/>
          <w:sz w:val="28"/>
          <w:szCs w:val="28"/>
        </w:rPr>
        <w:t>контактный телефон организации, аттестовавшей инструктора-проводника;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ABD">
        <w:rPr>
          <w:rFonts w:ascii="Times New Roman" w:hAnsi="Times New Roman" w:cs="Times New Roman"/>
          <w:sz w:val="28"/>
          <w:szCs w:val="28"/>
        </w:rPr>
        <w:t>двухмерный штриховой код (QR-код), посредством которого обеспечивается переход на страницу единого федерального реестра инструкторов-проводников, содержащую сведения об аттестованном инструкторе-проводнике.</w:t>
      </w:r>
    </w:p>
    <w:p w14:paraId="55936AA6" w14:textId="77777777" w:rsidR="006D49AE" w:rsidRPr="006D49AE" w:rsidRDefault="006D49AE" w:rsidP="006D4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9AE">
        <w:rPr>
          <w:rFonts w:ascii="Times New Roman" w:hAnsi="Times New Roman" w:cs="Times New Roman"/>
          <w:sz w:val="28"/>
          <w:szCs w:val="28"/>
        </w:rPr>
        <w:t>Организации, уполномоченные на проведение аттестации инструкторов-проводников, будут проводить плановое и внеплановое подтверждение их соответствия установленным требованиям. Плановое подтверждение соответствия проводится каждые 5 лет со дня включения сведений об инструкторе-проводнике в реестр.</w:t>
      </w:r>
    </w:p>
    <w:p w14:paraId="136F4D9B" w14:textId="77777777" w:rsidR="006D49AE" w:rsidRPr="006D49AE" w:rsidRDefault="006D49AE" w:rsidP="006D4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9AE">
        <w:rPr>
          <w:rFonts w:ascii="Times New Roman" w:hAnsi="Times New Roman" w:cs="Times New Roman"/>
          <w:sz w:val="28"/>
          <w:szCs w:val="28"/>
        </w:rPr>
        <w:t>Отказ или уклонение инструктора-проводника от прохождения планового или внепланового подтверждения соответствия является основанием для прекращения действия аттестации. Признание инструктора-проводника не соответствующим установленным требованиям и критериям аттестации является основанием для принятия решения о прекращении действия аттестации.</w:t>
      </w:r>
    </w:p>
    <w:p w14:paraId="3000EAFB" w14:textId="77777777" w:rsidR="006D49AE" w:rsidRPr="006D49AE" w:rsidRDefault="006D49AE" w:rsidP="006D4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9AE">
        <w:rPr>
          <w:rFonts w:ascii="Times New Roman" w:hAnsi="Times New Roman" w:cs="Times New Roman"/>
          <w:sz w:val="28"/>
          <w:szCs w:val="28"/>
        </w:rPr>
        <w:lastRenderedPageBreak/>
        <w:t>Аттестованный инструктор-проводник обязан направлять уведомления о сопровождении туристов (экскурсантов) на туристском маршруте, требующем специального сопровождения, до начала и после завершения прохождения такого маршрута в территориальный орган МЧС России по субъекту РФ, на территории которого проходит туристский маршрут, а также в уполномоченный орган соответствующего субъекта РФ и в организацию, проводившую аттестацию.</w:t>
      </w:r>
    </w:p>
    <w:p w14:paraId="2E437773" w14:textId="77777777" w:rsidR="006D49AE" w:rsidRPr="006D49AE" w:rsidRDefault="006D49AE" w:rsidP="006D4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9AE">
        <w:rPr>
          <w:rFonts w:ascii="Times New Roman" w:hAnsi="Times New Roman" w:cs="Times New Roman"/>
          <w:sz w:val="28"/>
          <w:szCs w:val="28"/>
        </w:rPr>
        <w:t>Организации, уполномоченные на проведение аттестации инструкторов-проводников, направляют ежеквартально в Минэкономразвития России отчет о результатах деятельности по аттестации инструкторов-проводников.</w:t>
      </w:r>
    </w:p>
    <w:p w14:paraId="61E05F6C" w14:textId="05E9182C" w:rsidR="00081800" w:rsidRPr="006D49AE" w:rsidRDefault="00081800" w:rsidP="006D4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81800" w:rsidRPr="006D4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F4"/>
    <w:rsid w:val="00081800"/>
    <w:rsid w:val="00451ABD"/>
    <w:rsid w:val="00494315"/>
    <w:rsid w:val="006D49AE"/>
    <w:rsid w:val="00B824F4"/>
    <w:rsid w:val="00D3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359E2"/>
  <w15:chartTrackingRefBased/>
  <w15:docId w15:val="{1F1FA7C0-F73B-4B55-AE97-9CDEA312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Мария Вячеславовна</dc:creator>
  <cp:keywords/>
  <dc:description/>
  <cp:lastModifiedBy>Батомункуева Юлия Баировна</cp:lastModifiedBy>
  <cp:revision>3</cp:revision>
  <dcterms:created xsi:type="dcterms:W3CDTF">2024-05-29T03:57:00Z</dcterms:created>
  <dcterms:modified xsi:type="dcterms:W3CDTF">2024-08-08T23:52:00Z</dcterms:modified>
</cp:coreProperties>
</file>