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50" w:rsidRDefault="006465A2" w:rsidP="00C47A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</w:t>
      </w:r>
      <w:bookmarkStart w:id="0" w:name="_GoBack"/>
      <w:bookmarkEnd w:id="0"/>
      <w:r w:rsidR="00C47A50">
        <w:rPr>
          <w:rFonts w:ascii="Times New Roman" w:hAnsi="Times New Roman" w:cs="Times New Roman"/>
          <w:b/>
          <w:sz w:val="28"/>
          <w:szCs w:val="28"/>
        </w:rPr>
        <w:t xml:space="preserve"> разъясняет </w:t>
      </w:r>
    </w:p>
    <w:p w:rsidR="00C47A50" w:rsidRDefault="00C47A50" w:rsidP="00C47A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622" w:rsidRDefault="00027622" w:rsidP="00027622">
      <w:pPr>
        <w:spacing w:after="0" w:line="240" w:lineRule="auto"/>
        <w:ind w:firstLine="709"/>
        <w:jc w:val="both"/>
      </w:pPr>
    </w:p>
    <w:p w:rsidR="00640153" w:rsidRDefault="006465A2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апреля 2024 года внесены ряд изменений</w:t>
      </w:r>
      <w:r w:rsidR="00640153" w:rsidRPr="00640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правила допуска к управлению транспортными средствами</w:t>
      </w:r>
    </w:p>
    <w:p w:rsidR="00640153" w:rsidRDefault="00640153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153" w:rsidRPr="00640153" w:rsidRDefault="00640153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изменения вводятся в связи с принятием Федерального закона от 10.07.2023 № 313-ФЗ «О внесении изменений в статьи 25 и 26 Федерального закона «О безопасности дорожного движения».</w:t>
      </w:r>
    </w:p>
    <w:p w:rsidR="00640153" w:rsidRPr="00640153" w:rsidRDefault="00640153" w:rsidP="006401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153">
        <w:rPr>
          <w:sz w:val="28"/>
          <w:szCs w:val="28"/>
        </w:rPr>
        <w:t>Так, з</w:t>
      </w:r>
      <w:r w:rsidR="00487319">
        <w:rPr>
          <w:sz w:val="28"/>
          <w:szCs w:val="28"/>
        </w:rPr>
        <w:t>апрещае</w:t>
      </w:r>
      <w:r w:rsidRPr="00640153">
        <w:rPr>
          <w:sz w:val="28"/>
          <w:szCs w:val="28"/>
        </w:rPr>
        <w:t>тся допуск к сдаче экзаменов и (или) выдача водительских удостоверений лицам:</w:t>
      </w:r>
    </w:p>
    <w:p w:rsidR="00640153" w:rsidRPr="00640153" w:rsidRDefault="00640153" w:rsidP="006401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153">
        <w:rPr>
          <w:sz w:val="28"/>
          <w:szCs w:val="28"/>
        </w:rPr>
        <w:t>лишенным права на управление транспортными средствами;</w:t>
      </w:r>
    </w:p>
    <w:p w:rsidR="00640153" w:rsidRPr="00640153" w:rsidRDefault="00640153" w:rsidP="006401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153">
        <w:rPr>
          <w:sz w:val="28"/>
          <w:szCs w:val="28"/>
        </w:rPr>
        <w:t>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640153" w:rsidRPr="00640153" w:rsidRDefault="00640153" w:rsidP="006401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153">
        <w:rPr>
          <w:sz w:val="28"/>
          <w:szCs w:val="28"/>
        </w:rPr>
        <w:t xml:space="preserve">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</w:t>
      </w:r>
      <w:proofErr w:type="gramStart"/>
      <w:r w:rsidRPr="00640153">
        <w:rPr>
          <w:sz w:val="28"/>
          <w:szCs w:val="28"/>
        </w:rPr>
        <w:t>транспортным средством</w:t>
      </w:r>
      <w:proofErr w:type="gramEnd"/>
      <w:r w:rsidRPr="00640153">
        <w:rPr>
          <w:sz w:val="28"/>
          <w:szCs w:val="28"/>
        </w:rPr>
        <w:t xml:space="preserve"> либо лишенным такого права;</w:t>
      </w:r>
    </w:p>
    <w:p w:rsidR="00640153" w:rsidRPr="00640153" w:rsidRDefault="00640153" w:rsidP="004873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153">
        <w:rPr>
          <w:sz w:val="28"/>
          <w:szCs w:val="28"/>
        </w:rPr>
        <w:t>лишенным права заниматься деятельностью, непосредственно связанной с управле</w:t>
      </w:r>
      <w:r w:rsidR="00487319">
        <w:rPr>
          <w:sz w:val="28"/>
          <w:szCs w:val="28"/>
        </w:rPr>
        <w:t>нием транспортными средствами.</w:t>
      </w:r>
    </w:p>
    <w:p w:rsidR="00640153" w:rsidRPr="00640153" w:rsidRDefault="00640153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изменения претерпели условия получения права на управление транспортными средствами различных категорий. Так, ввели отдельные перечни категорий и подкатегорий ТС, право на управление которыми возникает после прохождения обучения и сдачи экзаменов и без такой необходимости.</w:t>
      </w:r>
    </w:p>
    <w:p w:rsidR="00640153" w:rsidRPr="00640153" w:rsidRDefault="00640153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и международные удостоверения признают недействительными на территории РФ по истечении 1 года с даты:</w:t>
      </w:r>
    </w:p>
    <w:p w:rsidR="00640153" w:rsidRPr="00640153" w:rsidRDefault="00640153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приобретения гражданства РФ или получения вида на жительство;</w:t>
      </w:r>
    </w:p>
    <w:p w:rsidR="00640153" w:rsidRPr="00640153" w:rsidRDefault="00640153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первого после получения такого удостоверения гражданином РФ въезда в нашу страну.</w:t>
      </w:r>
    </w:p>
    <w:p w:rsidR="00640153" w:rsidRPr="00640153" w:rsidRDefault="00640153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правила установлены для случая, если иностранное или международное водительское удостоверение получено до 1 апреля 2024 года.</w:t>
      </w:r>
    </w:p>
    <w:p w:rsidR="00640153" w:rsidRPr="00640153" w:rsidRDefault="00640153" w:rsidP="0064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иностранные удостоверения заменят на российские, если соответствующее государство вместе с РФ является участником международного договора в области обеспечения безопасности дорожного движения</w:t>
      </w:r>
      <w:r w:rsidR="0048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622" w:rsidRPr="00487319" w:rsidRDefault="006465A2" w:rsidP="0002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вступили</w:t>
      </w:r>
      <w:r w:rsidR="00487319" w:rsidRPr="00487319">
        <w:rPr>
          <w:rFonts w:ascii="Times New Roman" w:hAnsi="Times New Roman" w:cs="Times New Roman"/>
          <w:sz w:val="28"/>
          <w:szCs w:val="28"/>
        </w:rPr>
        <w:t xml:space="preserve"> в силу с 1 апреля 2024 года.</w:t>
      </w:r>
    </w:p>
    <w:p w:rsidR="00027622" w:rsidRDefault="00027622" w:rsidP="00487319">
      <w:pPr>
        <w:spacing w:after="0" w:line="240" w:lineRule="auto"/>
        <w:jc w:val="both"/>
      </w:pPr>
    </w:p>
    <w:p w:rsidR="00F660D3" w:rsidRPr="00027622" w:rsidRDefault="00F660D3" w:rsidP="000276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660D3" w:rsidRPr="0002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E6"/>
    <w:rsid w:val="00027622"/>
    <w:rsid w:val="00030DE6"/>
    <w:rsid w:val="00487319"/>
    <w:rsid w:val="00640153"/>
    <w:rsid w:val="006465A2"/>
    <w:rsid w:val="00C47A50"/>
    <w:rsid w:val="00DC249C"/>
    <w:rsid w:val="00F6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9235"/>
  <w15:chartTrackingRefBased/>
  <w15:docId w15:val="{6AB9A32A-E12D-4771-9E72-8C199B64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5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Батомункуева Юлия Баировна</dc:creator>
  <cp:keywords/>
  <dc:description/>
  <cp:lastModifiedBy>Батомункуева Юлия Баировна</cp:lastModifiedBy>
  <cp:revision>8</cp:revision>
  <cp:lastPrinted>2023-03-22T08:32:00Z</cp:lastPrinted>
  <dcterms:created xsi:type="dcterms:W3CDTF">2023-03-22T08:13:00Z</dcterms:created>
  <dcterms:modified xsi:type="dcterms:W3CDTF">2024-08-08T23:49:00Z</dcterms:modified>
</cp:coreProperties>
</file>