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4C" w:rsidRDefault="00B35C4C" w:rsidP="00B35C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35C4C" w:rsidRDefault="00B35C4C" w:rsidP="00B35C4C">
      <w:pPr>
        <w:ind w:firstLine="708"/>
        <w:jc w:val="center"/>
        <w:rPr>
          <w:b/>
          <w:sz w:val="28"/>
          <w:szCs w:val="28"/>
        </w:rPr>
      </w:pPr>
    </w:p>
    <w:p w:rsidR="00B35C4C" w:rsidRDefault="00B35C4C" w:rsidP="00B35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«МАРГУЦЕКСКОЕ» МУНИЦИПАЛЬНОГО РАЙОНА «ГОРОД КРАСНОКАМЕНСК И КРАСНОКАМЕНСКИЙ РАЙОН» ЗАБАЙКАЛЬСКОГО КРАЯ</w:t>
      </w:r>
    </w:p>
    <w:p w:rsidR="00B35C4C" w:rsidRDefault="00B35C4C" w:rsidP="00B35C4C">
      <w:pPr>
        <w:jc w:val="center"/>
        <w:rPr>
          <w:b/>
          <w:sz w:val="28"/>
          <w:szCs w:val="28"/>
        </w:rPr>
      </w:pPr>
    </w:p>
    <w:p w:rsidR="00B35C4C" w:rsidRDefault="00B35C4C" w:rsidP="00B35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35C4C" w:rsidRDefault="00B35C4C" w:rsidP="00B35C4C">
      <w:pPr>
        <w:jc w:val="center"/>
        <w:rPr>
          <w:b/>
          <w:sz w:val="28"/>
          <w:szCs w:val="28"/>
        </w:rPr>
      </w:pPr>
    </w:p>
    <w:p w:rsidR="00B35C4C" w:rsidRDefault="00B35C4C" w:rsidP="00B35C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C4C" w:rsidRDefault="00B35C4C" w:rsidP="00B35C4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Маргуцек</w:t>
      </w:r>
    </w:p>
    <w:p w:rsidR="00B35C4C" w:rsidRDefault="00B35C4C" w:rsidP="00B35C4C">
      <w:pPr>
        <w:jc w:val="both"/>
        <w:rPr>
          <w:sz w:val="28"/>
          <w:szCs w:val="28"/>
        </w:rPr>
      </w:pPr>
    </w:p>
    <w:p w:rsidR="00B35C4C" w:rsidRDefault="00B35C4C" w:rsidP="00B35C4C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 _______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</w:p>
    <w:p w:rsidR="00B35C4C" w:rsidRPr="006041EC" w:rsidRDefault="00B35C4C" w:rsidP="00B35C4C">
      <w:pPr>
        <w:ind w:left="4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35C4C" w:rsidRPr="006041EC" w:rsidTr="00A602D5">
        <w:tc>
          <w:tcPr>
            <w:tcW w:w="9468" w:type="dxa"/>
            <w:hideMark/>
          </w:tcPr>
          <w:p w:rsidR="00B35C4C" w:rsidRPr="006041EC" w:rsidRDefault="00B35C4C" w:rsidP="00B35C4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35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</w:t>
            </w:r>
            <w:r w:rsidRPr="00B35C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осуществления внутреннего контроля соответствия обработки персональных данных требованиям к защите персональных данных</w:t>
            </w:r>
          </w:p>
        </w:tc>
      </w:tr>
    </w:tbl>
    <w:p w:rsidR="00B35C4C" w:rsidRPr="006041EC" w:rsidRDefault="00B35C4C" w:rsidP="00B35C4C">
      <w:pPr>
        <w:jc w:val="both"/>
        <w:rPr>
          <w:sz w:val="28"/>
          <w:szCs w:val="28"/>
        </w:rPr>
      </w:pPr>
    </w:p>
    <w:p w:rsidR="00B35C4C" w:rsidRDefault="00B35C4C" w:rsidP="00B35C4C">
      <w:pPr>
        <w:ind w:right="-81" w:firstLine="709"/>
        <w:jc w:val="both"/>
        <w:rPr>
          <w:sz w:val="28"/>
          <w:szCs w:val="28"/>
        </w:rPr>
      </w:pPr>
      <w:r w:rsidRPr="006041EC">
        <w:rPr>
          <w:sz w:val="28"/>
          <w:szCs w:val="28"/>
        </w:rPr>
        <w:t xml:space="preserve">В соответствии </w:t>
      </w:r>
      <w:r w:rsidRPr="006041EC">
        <w:rPr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sz w:val="28"/>
          <w:szCs w:val="28"/>
          <w:shd w:val="clear" w:color="auto" w:fill="FFFFFF"/>
        </w:rPr>
        <w:t>26.07.2006 № 152 «О персональных данных»</w:t>
      </w:r>
      <w:r w:rsidRPr="006041EC">
        <w:rPr>
          <w:sz w:val="28"/>
          <w:szCs w:val="28"/>
        </w:rPr>
        <w:t xml:space="preserve">, </w:t>
      </w:r>
      <w:r w:rsidRPr="00836750">
        <w:rPr>
          <w:sz w:val="28"/>
          <w:szCs w:val="28"/>
        </w:rPr>
        <w:t>руководствуясь Уставом сельского поселения «Маргуцекское</w:t>
      </w:r>
      <w:r w:rsidRPr="006041EC">
        <w:rPr>
          <w:sz w:val="28"/>
          <w:szCs w:val="28"/>
        </w:rPr>
        <w:t>»,</w:t>
      </w:r>
      <w:r>
        <w:rPr>
          <w:sz w:val="28"/>
          <w:szCs w:val="28"/>
        </w:rPr>
        <w:t xml:space="preserve"> а</w:t>
      </w:r>
      <w:r w:rsidRPr="002C1EF8">
        <w:rPr>
          <w:sz w:val="28"/>
          <w:szCs w:val="28"/>
        </w:rPr>
        <w:t>дминистрация сельского поселения «Маргуцекское»</w:t>
      </w:r>
      <w:r w:rsidRPr="002C1EF8">
        <w:rPr>
          <w:bCs/>
          <w:sz w:val="28"/>
          <w:szCs w:val="28"/>
        </w:rPr>
        <w:t xml:space="preserve"> муниципального района "Город Краснокаменск и Краснокаменский район" Забайкальского края</w:t>
      </w:r>
      <w:r w:rsidRPr="002C1EF8">
        <w:rPr>
          <w:sz w:val="28"/>
          <w:szCs w:val="28"/>
        </w:rPr>
        <w:t>»,</w:t>
      </w:r>
    </w:p>
    <w:p w:rsidR="00B35C4C" w:rsidRPr="002C1EF8" w:rsidRDefault="00B35C4C" w:rsidP="00B35C4C">
      <w:pPr>
        <w:ind w:right="-81" w:firstLine="709"/>
        <w:jc w:val="both"/>
        <w:rPr>
          <w:sz w:val="28"/>
          <w:szCs w:val="28"/>
        </w:rPr>
      </w:pPr>
    </w:p>
    <w:p w:rsidR="00B35C4C" w:rsidRPr="006041EC" w:rsidRDefault="00B35C4C" w:rsidP="00B35C4C">
      <w:pPr>
        <w:ind w:firstLine="567"/>
        <w:jc w:val="both"/>
        <w:rPr>
          <w:sz w:val="28"/>
          <w:szCs w:val="28"/>
        </w:rPr>
      </w:pPr>
      <w:r w:rsidRPr="002C1EF8">
        <w:rPr>
          <w:b/>
          <w:sz w:val="28"/>
          <w:szCs w:val="28"/>
        </w:rPr>
        <w:t>ПОСТАНОВЛЯЕТ:</w:t>
      </w:r>
    </w:p>
    <w:p w:rsidR="00B35C4C" w:rsidRPr="006041EC" w:rsidRDefault="00B35C4C" w:rsidP="00B35C4C">
      <w:pPr>
        <w:adjustRightInd w:val="0"/>
        <w:jc w:val="both"/>
        <w:rPr>
          <w:b/>
          <w:sz w:val="28"/>
          <w:szCs w:val="28"/>
        </w:rPr>
      </w:pPr>
    </w:p>
    <w:p w:rsidR="00B35C4C" w:rsidRPr="00B35C4C" w:rsidRDefault="00B35C4C" w:rsidP="00B35C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C4C">
        <w:rPr>
          <w:rFonts w:ascii="Times New Roman" w:hAnsi="Times New Roman" w:cs="Times New Roman"/>
          <w:sz w:val="28"/>
          <w:szCs w:val="28"/>
        </w:rPr>
        <w:t>1.</w:t>
      </w:r>
      <w:r w:rsidRPr="006041EC">
        <w:rPr>
          <w:sz w:val="28"/>
          <w:szCs w:val="28"/>
        </w:rPr>
        <w:t xml:space="preserve"> </w:t>
      </w:r>
      <w:r w:rsidRPr="00B35C4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35C4C">
        <w:rPr>
          <w:rFonts w:ascii="Times New Roman" w:hAnsi="Times New Roman" w:cs="Times New Roman"/>
          <w:bCs/>
          <w:sz w:val="28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C4C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B35C4C" w:rsidRDefault="00B35C4C" w:rsidP="00B35C4C">
      <w:pPr>
        <w:ind w:firstLine="567"/>
        <w:jc w:val="both"/>
        <w:rPr>
          <w:sz w:val="28"/>
          <w:szCs w:val="28"/>
        </w:rPr>
      </w:pPr>
      <w:r w:rsidRPr="006041EC">
        <w:rPr>
          <w:sz w:val="28"/>
          <w:szCs w:val="28"/>
        </w:rPr>
        <w:t>2. Настоящее Постановление опубликовать (ра</w:t>
      </w:r>
      <w:r>
        <w:rPr>
          <w:sz w:val="28"/>
          <w:szCs w:val="28"/>
        </w:rPr>
        <w:t>зместить) на официальном сайте а</w:t>
      </w:r>
      <w:r w:rsidRPr="006041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Маргуцекское</w:t>
      </w:r>
      <w:r w:rsidRPr="006041EC">
        <w:rPr>
          <w:sz w:val="28"/>
          <w:szCs w:val="28"/>
        </w:rPr>
        <w:t xml:space="preserve">» в информационно–телекоммуникационной сети «Интернет» по адресу: </w:t>
      </w:r>
      <w:hyperlink r:id="rId4" w:history="1">
        <w:r w:rsidRPr="002C1EF8">
          <w:rPr>
            <w:rStyle w:val="a4"/>
            <w:sz w:val="28"/>
            <w:szCs w:val="28"/>
            <w:lang w:val="en-US"/>
          </w:rPr>
          <w:t>www</w:t>
        </w:r>
        <w:r w:rsidRPr="002C1EF8">
          <w:rPr>
            <w:rStyle w:val="a4"/>
            <w:sz w:val="28"/>
            <w:szCs w:val="28"/>
          </w:rPr>
          <w:t>.</w:t>
        </w:r>
        <w:proofErr w:type="spellStart"/>
        <w:r w:rsidRPr="002C1EF8">
          <w:rPr>
            <w:rStyle w:val="a4"/>
            <w:sz w:val="28"/>
            <w:szCs w:val="28"/>
            <w:lang w:val="en-US"/>
          </w:rPr>
          <w:t>margucek</w:t>
        </w:r>
        <w:proofErr w:type="spellEnd"/>
        <w:r w:rsidRPr="002C1EF8">
          <w:rPr>
            <w:rStyle w:val="a4"/>
            <w:sz w:val="28"/>
            <w:szCs w:val="28"/>
          </w:rPr>
          <w:t>.</w:t>
        </w:r>
        <w:proofErr w:type="spellStart"/>
        <w:r w:rsidRPr="002C1EF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C1EF8">
        <w:rPr>
          <w:sz w:val="28"/>
          <w:szCs w:val="28"/>
        </w:rPr>
        <w:t>.</w:t>
      </w:r>
    </w:p>
    <w:p w:rsidR="00B35C4C" w:rsidRDefault="00B35C4C" w:rsidP="00B35C4C">
      <w:pPr>
        <w:ind w:firstLine="567"/>
        <w:jc w:val="both"/>
        <w:rPr>
          <w:sz w:val="28"/>
          <w:szCs w:val="28"/>
        </w:rPr>
      </w:pPr>
    </w:p>
    <w:p w:rsidR="00B35C4C" w:rsidRDefault="00B35C4C" w:rsidP="00B35C4C">
      <w:pPr>
        <w:ind w:firstLine="567"/>
        <w:jc w:val="both"/>
        <w:rPr>
          <w:sz w:val="28"/>
          <w:szCs w:val="28"/>
        </w:rPr>
      </w:pPr>
    </w:p>
    <w:p w:rsidR="00B35C4C" w:rsidRDefault="00B35C4C" w:rsidP="00B35C4C">
      <w:pPr>
        <w:jc w:val="center"/>
        <w:rPr>
          <w:sz w:val="28"/>
          <w:szCs w:val="28"/>
        </w:rPr>
      </w:pPr>
    </w:p>
    <w:p w:rsidR="00B35C4C" w:rsidRDefault="00B35C4C" w:rsidP="00B35C4C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041EC">
        <w:rPr>
          <w:sz w:val="28"/>
          <w:szCs w:val="28"/>
        </w:rPr>
        <w:t>лав</w:t>
      </w:r>
      <w:r>
        <w:rPr>
          <w:sz w:val="28"/>
          <w:szCs w:val="28"/>
        </w:rPr>
        <w:t>а сельского</w:t>
      </w:r>
      <w:r w:rsidRPr="006041EC">
        <w:rPr>
          <w:sz w:val="28"/>
          <w:szCs w:val="28"/>
        </w:rPr>
        <w:t xml:space="preserve"> поселения</w:t>
      </w:r>
      <w:r w:rsidRPr="006041EC">
        <w:rPr>
          <w:sz w:val="28"/>
          <w:szCs w:val="28"/>
        </w:rPr>
        <w:tab/>
      </w:r>
      <w:r w:rsidRPr="006041EC">
        <w:rPr>
          <w:sz w:val="28"/>
          <w:szCs w:val="28"/>
        </w:rPr>
        <w:tab/>
      </w:r>
      <w:r w:rsidRPr="006041EC">
        <w:rPr>
          <w:sz w:val="28"/>
          <w:szCs w:val="28"/>
        </w:rPr>
        <w:tab/>
      </w:r>
      <w:r w:rsidRPr="006041EC">
        <w:rPr>
          <w:sz w:val="28"/>
          <w:szCs w:val="28"/>
        </w:rPr>
        <w:tab/>
      </w:r>
      <w:r w:rsidRPr="006041EC">
        <w:rPr>
          <w:sz w:val="28"/>
          <w:szCs w:val="28"/>
        </w:rPr>
        <w:tab/>
      </w:r>
      <w:r>
        <w:rPr>
          <w:sz w:val="28"/>
          <w:szCs w:val="28"/>
        </w:rPr>
        <w:t>Т.А. Ивлева</w:t>
      </w:r>
    </w:p>
    <w:p w:rsidR="00B35C4C" w:rsidRDefault="00B35C4C" w:rsidP="00B35C4C">
      <w:pPr>
        <w:jc w:val="center"/>
        <w:rPr>
          <w:sz w:val="28"/>
          <w:szCs w:val="28"/>
        </w:rPr>
      </w:pPr>
    </w:p>
    <w:p w:rsidR="00B35C4C" w:rsidRDefault="00B35C4C" w:rsidP="00B35C4C">
      <w:pPr>
        <w:jc w:val="center"/>
        <w:rPr>
          <w:sz w:val="28"/>
          <w:szCs w:val="28"/>
        </w:rPr>
      </w:pPr>
    </w:p>
    <w:p w:rsidR="00B35C4C" w:rsidRDefault="00B35C4C" w:rsidP="00B35C4C">
      <w:pPr>
        <w:jc w:val="center"/>
        <w:rPr>
          <w:sz w:val="28"/>
          <w:szCs w:val="28"/>
        </w:rPr>
      </w:pPr>
    </w:p>
    <w:p w:rsidR="00B35C4C" w:rsidRDefault="00B35C4C" w:rsidP="00B35C4C">
      <w:pPr>
        <w:jc w:val="center"/>
        <w:rPr>
          <w:sz w:val="28"/>
          <w:szCs w:val="28"/>
        </w:rPr>
      </w:pPr>
    </w:p>
    <w:p w:rsidR="00B35C4C" w:rsidRDefault="00B35C4C" w:rsidP="00B35C4C">
      <w:pPr>
        <w:jc w:val="center"/>
        <w:rPr>
          <w:sz w:val="28"/>
          <w:szCs w:val="28"/>
        </w:rPr>
      </w:pPr>
    </w:p>
    <w:p w:rsidR="00B35C4C" w:rsidRDefault="00B35C4C" w:rsidP="004200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C4C" w:rsidRDefault="00B35C4C" w:rsidP="004200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C4C" w:rsidRDefault="00B35C4C" w:rsidP="004200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C4C" w:rsidRDefault="00B35C4C" w:rsidP="004200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B35C4C" w:rsidTr="00B35C4C">
        <w:tc>
          <w:tcPr>
            <w:tcW w:w="4785" w:type="dxa"/>
          </w:tcPr>
          <w:p w:rsidR="00B35C4C" w:rsidRPr="00B35C4C" w:rsidRDefault="00B35C4C" w:rsidP="0042008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C4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Утверждено постановлением администрации от «____» ________ 2024 года № ____</w:t>
            </w:r>
          </w:p>
          <w:p w:rsidR="00B35C4C" w:rsidRDefault="00B35C4C" w:rsidP="004200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5C4C" w:rsidRDefault="00B35C4C" w:rsidP="004200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C4C" w:rsidRDefault="00B35C4C" w:rsidP="004200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20084" w:rsidRPr="000B7078" w:rsidRDefault="00420084" w:rsidP="0042008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078">
        <w:rPr>
          <w:rFonts w:ascii="Times New Roman" w:hAnsi="Times New Roman" w:cs="Times New Roman"/>
          <w:b/>
          <w:bCs/>
          <w:sz w:val="24"/>
          <w:szCs w:val="24"/>
        </w:rPr>
        <w:t>Правила осуществления внутреннего контроля соответствия обработки персональных данных требованиям к защите персональных данных</w:t>
      </w:r>
      <w:bookmarkStart w:id="1" w:name="_Hlk32496009"/>
    </w:p>
    <w:bookmarkEnd w:id="1"/>
    <w:p w:rsidR="00420084" w:rsidRPr="000B7078" w:rsidRDefault="00420084" w:rsidP="00420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0084" w:rsidRPr="000B7078" w:rsidRDefault="00420084" w:rsidP="00B42A33">
      <w:pPr>
        <w:ind w:firstLine="708"/>
        <w:jc w:val="both"/>
      </w:pPr>
      <w:r w:rsidRPr="000B7078">
        <w:rPr>
          <w:bCs/>
        </w:rPr>
        <w:t>1. В целях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№ 152-ФЗ, иными нормативными правов</w:t>
      </w:r>
      <w:r w:rsidR="00B42A33">
        <w:rPr>
          <w:bCs/>
        </w:rPr>
        <w:t xml:space="preserve">ыми актами и локальными актами </w:t>
      </w:r>
      <w:r w:rsidR="00B42A33">
        <w:t>администрации сельского поселения «Маргуцекское» муниципального района «Город Краснокаменск и Краснокаменский район» Забайкальского края</w:t>
      </w:r>
      <w:r w:rsidRPr="000B7078">
        <w:t xml:space="preserve"> </w:t>
      </w:r>
      <w:r w:rsidR="00B42A33">
        <w:rPr>
          <w:bCs/>
        </w:rPr>
        <w:t xml:space="preserve">(далее - администрация), </w:t>
      </w:r>
      <w:r w:rsidRPr="000B7078">
        <w:rPr>
          <w:bCs/>
        </w:rPr>
        <w:t xml:space="preserve">в </w:t>
      </w:r>
      <w:bookmarkStart w:id="2" w:name="_Hlk33007489"/>
      <w:r w:rsidR="00B42A33">
        <w:rPr>
          <w:bCs/>
        </w:rPr>
        <w:t>администрации</w:t>
      </w:r>
      <w:r w:rsidRPr="000B7078">
        <w:rPr>
          <w:bCs/>
        </w:rPr>
        <w:t xml:space="preserve"> </w:t>
      </w:r>
      <w:bookmarkEnd w:id="2"/>
      <w:r w:rsidRPr="000B7078">
        <w:rPr>
          <w:bCs/>
        </w:rPr>
        <w:t>организуется проведение плановых и внеплановых проверок (далее - проверки).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 xml:space="preserve">2. Плановые проверки проводятся в соответствии с планом, утвержденным </w:t>
      </w:r>
      <w:r w:rsidR="00B42A33">
        <w:rPr>
          <w:rFonts w:ascii="Times New Roman" w:hAnsi="Times New Roman" w:cs="Times New Roman"/>
          <w:sz w:val="24"/>
          <w:szCs w:val="24"/>
        </w:rPr>
        <w:t>главой сельского поселения «Маргуцекское» муниципального района «Город Краснокаменск и Краснокаменский район» Забайкальского края</w:t>
      </w:r>
      <w:r w:rsidRPr="000B707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42A33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0B7078">
        <w:rPr>
          <w:rFonts w:ascii="Times New Roman" w:hAnsi="Times New Roman" w:cs="Times New Roman"/>
          <w:sz w:val="24"/>
          <w:szCs w:val="24"/>
        </w:rPr>
        <w:t>).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 xml:space="preserve">Плановая проверка организуется ответственным за организацию обработки персональных данных в </w:t>
      </w:r>
      <w:r w:rsidR="00B42A33">
        <w:rPr>
          <w:rFonts w:ascii="Times New Roman" w:hAnsi="Times New Roman" w:cs="Times New Roman"/>
          <w:sz w:val="24"/>
          <w:szCs w:val="24"/>
        </w:rPr>
        <w:t>администрации</w:t>
      </w:r>
      <w:r w:rsidRPr="000B7078">
        <w:rPr>
          <w:rFonts w:ascii="Times New Roman" w:hAnsi="Times New Roman" w:cs="Times New Roman"/>
          <w:sz w:val="24"/>
          <w:szCs w:val="24"/>
        </w:rPr>
        <w:t xml:space="preserve"> не реже 1 раза в год.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В план проверки включаются объекты внутреннего контроля, срок проведения плановой проверки, ответственные исполнители.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Срок проведения плановой проверки не должен превышать одного месяца.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 xml:space="preserve">3. Внеплановые проверки проводятся по поручению </w:t>
      </w:r>
      <w:r w:rsidR="00B42A33">
        <w:rPr>
          <w:rFonts w:ascii="Times New Roman" w:hAnsi="Times New Roman" w:cs="Times New Roman"/>
          <w:sz w:val="24"/>
          <w:szCs w:val="24"/>
        </w:rPr>
        <w:t>главы сельского поселения</w:t>
      </w:r>
      <w:r w:rsidRPr="000B7078">
        <w:rPr>
          <w:rFonts w:ascii="Times New Roman" w:hAnsi="Times New Roman" w:cs="Times New Roman"/>
          <w:sz w:val="24"/>
          <w:szCs w:val="24"/>
        </w:rPr>
        <w:t xml:space="preserve"> или ответственного за организацию обработки персональных данных в случаях:</w:t>
      </w:r>
    </w:p>
    <w:p w:rsidR="00420084" w:rsidRPr="000B7078" w:rsidRDefault="00B42A33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поступления в администрации</w:t>
      </w:r>
      <w:r w:rsidR="00420084" w:rsidRPr="000B7078">
        <w:rPr>
          <w:rFonts w:ascii="Times New Roman" w:hAnsi="Times New Roman" w:cs="Times New Roman"/>
          <w:sz w:val="24"/>
          <w:szCs w:val="24"/>
        </w:rPr>
        <w:t xml:space="preserve"> в письменной форме или форме электронного документа заявления субъекта персональных данных или его представителя о фактах нарушений требований законодательства Российской Федерации при обработке персональных данных;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2) выявления инцидента информационной безопасности (событие или комбинация событий), указывающего на свершившуюся, предпринимаемую или вероятную реализацию угрозы информационной безопасности, результатом которой являются: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нарушение или возможное нарушение работы средств защиты информации в составе информационных систем;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нарушение или возможное нарушение требований законодательства Российской Федер</w:t>
      </w:r>
      <w:r w:rsidR="00B42A33">
        <w:rPr>
          <w:rFonts w:ascii="Times New Roman" w:hAnsi="Times New Roman" w:cs="Times New Roman"/>
          <w:sz w:val="24"/>
          <w:szCs w:val="24"/>
        </w:rPr>
        <w:t>ации, локальных актов администрации</w:t>
      </w:r>
      <w:r w:rsidRPr="000B7078">
        <w:rPr>
          <w:rFonts w:ascii="Times New Roman" w:hAnsi="Times New Roman" w:cs="Times New Roman"/>
          <w:sz w:val="24"/>
          <w:szCs w:val="24"/>
        </w:rPr>
        <w:t>, регулирующих порядок обработки персональных данных;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нарушение или возможное нарушение выполнения технологических процессов обработки персональных данных в информационных системах.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4. Проведение внеплановой проверки организуется в течение пяти рабочих дней с момента возникновения соответствующих оснований. Срок проведения внеплановой проверки не должен превышать пятнадцати рабочих дней со дня принятия решения о ее проведении.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 xml:space="preserve">5. Проверки проводятся комиссией в составе не менее трех человек, </w:t>
      </w:r>
      <w:r w:rsidR="00B42A33">
        <w:rPr>
          <w:rFonts w:ascii="Times New Roman" w:hAnsi="Times New Roman" w:cs="Times New Roman"/>
          <w:sz w:val="24"/>
          <w:szCs w:val="24"/>
        </w:rPr>
        <w:t>утверждаемой распоряжением администрации</w:t>
      </w:r>
      <w:r w:rsidRPr="000B7078">
        <w:rPr>
          <w:rFonts w:ascii="Times New Roman" w:hAnsi="Times New Roman" w:cs="Times New Roman"/>
          <w:sz w:val="24"/>
          <w:szCs w:val="24"/>
        </w:rPr>
        <w:t>. В состав комиссии в обязательном порядке включается работник, в должностные обязанности которого входит защита информации. Комиссию возглавляет ответственный за организацию обработки персональных данных.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 xml:space="preserve">6. Проверки проводятся непосредственно на месте обработки персональных данных, при этом производится проверка документов, опрос и осмотр рабочих мест работников </w:t>
      </w:r>
      <w:bookmarkStart w:id="3" w:name="_Hlk32496665"/>
      <w:r w:rsidRPr="000B7078">
        <w:rPr>
          <w:rFonts w:ascii="Times New Roman" w:hAnsi="Times New Roman" w:cs="Times New Roman"/>
          <w:sz w:val="24"/>
          <w:szCs w:val="24"/>
        </w:rPr>
        <w:t>Учреждени</w:t>
      </w:r>
      <w:bookmarkEnd w:id="3"/>
      <w:r w:rsidRPr="000B7078">
        <w:rPr>
          <w:rFonts w:ascii="Times New Roman" w:hAnsi="Times New Roman" w:cs="Times New Roman"/>
          <w:sz w:val="24"/>
          <w:szCs w:val="24"/>
        </w:rPr>
        <w:t>я, участвующих в процессе обработки персональных данных.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lastRenderedPageBreak/>
        <w:t>7. При проведении проверок должны быть полностью, всесторонне и объективно установлены: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 xml:space="preserve">1) соблюдение правил обработки </w:t>
      </w:r>
      <w:r w:rsidR="00B42A33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  <w:r w:rsidRPr="000B7078">
        <w:rPr>
          <w:rFonts w:ascii="Times New Roman" w:hAnsi="Times New Roman" w:cs="Times New Roman"/>
          <w:sz w:val="24"/>
          <w:szCs w:val="24"/>
        </w:rPr>
        <w:t>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2) соблюдение правил работы с обезличенными персональными данными</w:t>
      </w:r>
      <w:r w:rsidR="00B42A33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0B7078">
        <w:rPr>
          <w:rFonts w:ascii="Times New Roman" w:hAnsi="Times New Roman" w:cs="Times New Roman"/>
          <w:sz w:val="24"/>
          <w:szCs w:val="24"/>
        </w:rPr>
        <w:t>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3) соблюдение поряд</w:t>
      </w:r>
      <w:r w:rsidR="00B42A33">
        <w:rPr>
          <w:rFonts w:ascii="Times New Roman" w:hAnsi="Times New Roman" w:cs="Times New Roman"/>
          <w:sz w:val="24"/>
          <w:szCs w:val="24"/>
        </w:rPr>
        <w:t>ка доступа работников администрации</w:t>
      </w:r>
      <w:r w:rsidRPr="000B7078">
        <w:rPr>
          <w:rFonts w:ascii="Times New Roman" w:hAnsi="Times New Roman" w:cs="Times New Roman"/>
          <w:sz w:val="24"/>
          <w:szCs w:val="24"/>
        </w:rPr>
        <w:t xml:space="preserve"> в помещения, в которых ведется обработка персональных данных;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4) наличие (отсутствие) фактов несанкционированного доступа к персональным данным;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5) наличие (отсутствие) фактов неправомерной обработки персональных данных;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 xml:space="preserve">6) соблюдение требований к защите персональных данных, установленных Федеральным </w:t>
      </w:r>
      <w:hyperlink r:id="rId5" w:history="1">
        <w:r w:rsidRPr="000B707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7078">
        <w:rPr>
          <w:rFonts w:ascii="Times New Roman" w:hAnsi="Times New Roman" w:cs="Times New Roman"/>
          <w:sz w:val="24"/>
          <w:szCs w:val="24"/>
        </w:rPr>
        <w:t xml:space="preserve"> № 152-ФЗ.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8. При проведении проверок комиссия имеет право: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1) за</w:t>
      </w:r>
      <w:r w:rsidR="00B42A33">
        <w:rPr>
          <w:rFonts w:ascii="Times New Roman" w:hAnsi="Times New Roman" w:cs="Times New Roman"/>
          <w:sz w:val="24"/>
          <w:szCs w:val="24"/>
        </w:rPr>
        <w:t>прашивать у работников администрации</w:t>
      </w:r>
      <w:r w:rsidRPr="000B7078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осуществления внутреннего контроля;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 xml:space="preserve">2) вносить ответственному за организацию обработки </w:t>
      </w:r>
      <w:r w:rsidR="00B42A33">
        <w:rPr>
          <w:rFonts w:ascii="Times New Roman" w:hAnsi="Times New Roman" w:cs="Times New Roman"/>
          <w:sz w:val="24"/>
          <w:szCs w:val="24"/>
        </w:rPr>
        <w:t>персональных данных в администрации</w:t>
      </w:r>
      <w:r w:rsidRPr="000B7078">
        <w:rPr>
          <w:rFonts w:ascii="Times New Roman" w:hAnsi="Times New Roman" w:cs="Times New Roman"/>
          <w:sz w:val="24"/>
          <w:szCs w:val="24"/>
        </w:rPr>
        <w:t xml:space="preserve"> предложения о совершенствовании правового и организационного регулирования обеспечения безопасности персональных данных при их обработке.</w:t>
      </w:r>
    </w:p>
    <w:p w:rsidR="00420084" w:rsidRPr="000B7078" w:rsidRDefault="00420084" w:rsidP="004200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078">
        <w:rPr>
          <w:rFonts w:ascii="Times New Roman" w:hAnsi="Times New Roman" w:cs="Times New Roman"/>
          <w:sz w:val="24"/>
          <w:szCs w:val="24"/>
        </w:rPr>
        <w:t>9. По результатам проверки оформляется письменное заключение с указанием мер, необходимых для устранения выявленных нарушений.</w:t>
      </w:r>
    </w:p>
    <w:p w:rsidR="00E904E8" w:rsidRPr="000B7078" w:rsidRDefault="00E904E8"/>
    <w:sectPr w:rsidR="00E904E8" w:rsidRPr="000B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84"/>
    <w:rsid w:val="000B7078"/>
    <w:rsid w:val="00404185"/>
    <w:rsid w:val="00420084"/>
    <w:rsid w:val="00B35C4C"/>
    <w:rsid w:val="00B42A33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CE9E"/>
  <w15:docId w15:val="{61A5FC6A-4F98-4E8B-9F63-D6F333B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B35C4C"/>
    <w:pPr>
      <w:widowControl w:val="0"/>
      <w:autoSpaceDE w:val="0"/>
      <w:autoSpaceDN w:val="0"/>
      <w:ind w:left="229" w:right="230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0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B35C4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unhideWhenUsed/>
    <w:rsid w:val="00B35C4C"/>
    <w:rPr>
      <w:color w:val="0000FF"/>
      <w:u w:val="single"/>
    </w:rPr>
  </w:style>
  <w:style w:type="table" w:styleId="a5">
    <w:name w:val="Table Grid"/>
    <w:basedOn w:val="a1"/>
    <w:uiPriority w:val="59"/>
    <w:rsid w:val="00B3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CD89A20A17BFF61185BF7584AA56D09C2B3B6B07027EB6DEB6ABED013621DD98AF06E9AABD5CFCA9AF96A91m0JCK" TargetMode="External"/><Relationship Id="rId4" Type="http://schemas.openxmlformats.org/officeDocument/2006/relationships/hyperlink" Target="http://www.marguce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Userr</cp:lastModifiedBy>
  <cp:revision>2</cp:revision>
  <dcterms:created xsi:type="dcterms:W3CDTF">2024-03-14T07:48:00Z</dcterms:created>
  <dcterms:modified xsi:type="dcterms:W3CDTF">2024-03-14T07:48:00Z</dcterms:modified>
</cp:coreProperties>
</file>